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Lens</w:t>
      </w:r>
      <w:r>
        <w:t xml:space="preserve"> </w:t>
      </w:r>
      <w:r>
        <w:t xml:space="preserve">on</w:t>
      </w:r>
      <w:r>
        <w:t xml:space="preserve"> </w:t>
      </w:r>
      <w:r>
        <w:t xml:space="preserve">the</w:t>
      </w:r>
      <w:r>
        <w:t xml:space="preserve"> </w:t>
      </w:r>
      <w:r>
        <w:t xml:space="preserve">Steppe:</w:t>
      </w:r>
      <w:r>
        <w:t xml:space="preserve"> </w:t>
      </w:r>
      <w:r>
        <w:t xml:space="preserve">Reflections</w:t>
      </w:r>
      <w:r>
        <w:t xml:space="preserve"> </w:t>
      </w:r>
      <w:r>
        <w:t xml:space="preserve">of</w:t>
      </w:r>
      <w:r>
        <w:t xml:space="preserve"> </w:t>
      </w:r>
      <w:r>
        <w:t xml:space="preserve">a</w:t>
      </w:r>
      <w:r>
        <w:t xml:space="preserve"> </w:t>
      </w:r>
      <w:r>
        <w:t xml:space="preserve">Photographer</w:t>
      </w:r>
      <w:r>
        <w:t xml:space="preserve"> </w:t>
      </w:r>
      <w:r>
        <w:t xml:space="preserve">in</w:t>
      </w:r>
      <w:r>
        <w:t xml:space="preserve"> </w:t>
      </w:r>
      <w:r>
        <w:t xml:space="preserve">Kazakhstan</w:t>
      </w:r>
      <w:r>
        <w:t xml:space="preserve"> </w:t>
      </w:r>
      <w:r>
        <w:t xml:space="preserve">Almaty</w:t>
      </w:r>
    </w:p>
    <w:bookmarkStart w:id="25" w:name="X55480ef3369d3b67b36ff3a756510100dabb43b"/>
    <w:p>
      <w:pPr>
        <w:pStyle w:val="Heading1"/>
      </w:pPr>
      <w:r>
        <w:t xml:space="preserve">A Lens on the Steppe: Reflections of a Photographer in Kazakhstan Almaty</w:t>
      </w:r>
    </w:p>
    <w:p>
      <w:pPr>
        <w:pStyle w:val="FirstParagraph"/>
      </w:pPr>
      <w:r>
        <w:t xml:space="preserve">The transition from digital pixels to physical perception is never instantaneous. It requires a period of immersion, a slow settling of the eyes and the soul into a new environment. As I arrived in Kazakhstan Almaty, my camera bag felt heavier than usual, laden not just with glass and metal, but with expectations. This</w:t>
      </w:r>
      <w:r>
        <w:t xml:space="preserve"> </w:t>
      </w:r>
      <w:r>
        <w:rPr>
          <w:bCs/>
          <w:b/>
        </w:rPr>
        <w:t xml:space="preserve">Reflection Paper</w:t>
      </w:r>
      <w:r>
        <w:t xml:space="preserve"> </w:t>
      </w:r>
      <w:r>
        <w:t xml:space="preserve">serves as an archival record of that journey—a documentation of how the landscape shapes the artist, and how the act of becoming a true</w:t>
      </w:r>
      <w:r>
        <w:t xml:space="preserve"> </w:t>
      </w:r>
      <w:r>
        <w:rPr>
          <w:bCs/>
          <w:b/>
        </w:rPr>
        <w:t xml:space="preserve">Photographer</w:t>
      </w:r>
      <w:r>
        <w:t xml:space="preserve"> </w:t>
      </w:r>
      <w:r>
        <w:t xml:space="preserve">demands surrender to the place one seeks to capture. Kazakhstan Almaty is not merely a backdrop; it is an active participant in every frame, challenging preconceived notions and reshaping aesthetic sensibilities.</w:t>
      </w:r>
    </w:p>
    <w:bookmarkStart w:id="20" w:name="the-duality-of-mountains-and-metropolis"/>
    <w:p>
      <w:pPr>
        <w:pStyle w:val="Heading2"/>
      </w:pPr>
      <w:r>
        <w:t xml:space="preserve">The Duality of Mountains and Metropolis</w:t>
      </w:r>
    </w:p>
    <w:p>
      <w:pPr>
        <w:pStyle w:val="FirstParagraph"/>
      </w:pPr>
      <w:r>
        <w:t xml:space="preserve">To understand the</w:t>
      </w:r>
      <w:r>
        <w:t xml:space="preserve"> </w:t>
      </w:r>
      <w:r>
        <w:rPr>
          <w:bCs/>
          <w:b/>
        </w:rPr>
        <w:t xml:space="preserve">Kazakhstan Almaty</w:t>
      </w:r>
      <w:r>
        <w:t xml:space="preserve"> </w:t>
      </w:r>
      <w:r>
        <w:t xml:space="preserve">experience, one must first acknowledge its geographical drama. The city sits at the foothills of the Trans-Ili Alatau range, where snow-capped peaks loom like silent sentinels over a bustling metropolis. For a</w:t>
      </w:r>
      <w:r>
        <w:t xml:space="preserve"> </w:t>
      </w:r>
      <w:r>
        <w:rPr>
          <w:bCs/>
          <w:b/>
        </w:rPr>
        <w:t xml:space="preserve">Photographer</w:t>
      </w:r>
      <w:r>
        <w:t xml:space="preserve">, this duality is both a blessing and a curse. It offers infinite compositional opportunities, yet it constantly disrupts the linear narrative one hopes to impose on their work.</w:t>
      </w:r>
    </w:p>
    <w:p>
      <w:pPr>
        <w:pStyle w:val="BodyText"/>
      </w:pPr>
      <w:r>
        <w:t xml:space="preserve">In my early days here, I attempted to segregate my portfolio into two distinct categories: urban grit and mountain grandeur. However, this separation proved impossible. The dust of the city mixes with the crisp air of the mountains; the neon lights of modern cafes reflect off glaciers visible in the distance at dawn. The role of a</w:t>
      </w:r>
      <w:r>
        <w:t xml:space="preserve"> </w:t>
      </w:r>
      <w:r>
        <w:rPr>
          <w:bCs/>
          <w:b/>
        </w:rPr>
        <w:t xml:space="preserve">Photographer</w:t>
      </w:r>
      <w:r>
        <w:t xml:space="preserve"> </w:t>
      </w:r>
      <w:r>
        <w:t xml:space="preserve">is to find unity in chaos, and here, that unity is found in contrast. I learned that a portrait taken on Medeu track gains profound depth when framed against the backdrop of towering pine trees and distant snowy peaks. This juxtaposition speaks to the essence of Kazakhstan Almaty—a city where Soviet-era architecture stands shoulder-to-shoulder with glass skyscrapers, all under an alpine sky.</w:t>
      </w:r>
    </w:p>
    <w:bookmarkEnd w:id="20"/>
    <w:bookmarkStart w:id="21" w:name="the-human-element-stories-in-shadows"/>
    <w:p>
      <w:pPr>
        <w:pStyle w:val="Heading2"/>
      </w:pPr>
      <w:r>
        <w:t xml:space="preserve">The Human Element: Stories in Shadows</w:t>
      </w:r>
    </w:p>
    <w:p>
      <w:pPr>
        <w:pStyle w:val="FirstParagraph"/>
      </w:pPr>
      <w:r>
        <w:t xml:space="preserve">A</w:t>
      </w:r>
      <w:r>
        <w:t xml:space="preserve"> </w:t>
      </w:r>
      <w:r>
        <w:rPr>
          <w:bCs/>
          <w:b/>
        </w:rPr>
        <w:t xml:space="preserve">Photographer</w:t>
      </w:r>
      <w:r>
        <w:t xml:space="preserve"> </w:t>
      </w:r>
      <w:r>
        <w:t xml:space="preserve">often struggles with the ethics of street photography. How does one capture the soul of a place without intruding upon it? In Kazakhstan Almaty, this question takes on cultural nuances. The people here possess a warmth and hospitality that disarms suspicion. What initially felt like an intrusion eventually transformed into collaboration.</w:t>
      </w:r>
    </w:p>
    <w:p>
      <w:pPr>
        <w:pStyle w:val="BodyText"/>
      </w:pPr>
      <w:r>
        <w:t xml:space="preserve">I recall a specific afternoon spent in Panfilov Park, surrounded by the ornate wooden architecture of the Central State Museum and the vibrant chaos of locals flying kites and feeding squirrels. A young woman approached me, curious about my lens. Instead of closing up my gear, I engaged her in conversation through broken Russian and Kazakh phrases. She introduced herself as Aigul, a university student with dreams of studying abroad but roots deeply planted in this soil.</w:t>
      </w:r>
    </w:p>
    <w:p>
      <w:pPr>
        <w:pStyle w:val="BodyText"/>
      </w:pPr>
      <w:r>
        <w:t xml:space="preserve">Taking her portrait became more than capturing light and shadow; it was an exercise in listening. As a</w:t>
      </w:r>
      <w:r>
        <w:t xml:space="preserve"> </w:t>
      </w:r>
      <w:r>
        <w:rPr>
          <w:bCs/>
          <w:b/>
        </w:rPr>
        <w:t xml:space="preserve">Photographer</w:t>
      </w:r>
      <w:r>
        <w:t xml:space="preserve">, I realized that the subject dictates the pace. We moved through the park, past Zenkov Cathedral with its onion domes reflecting the turquoise sky, until we reached a quiet bench overlooking the fountain. The resulting image is not just technically sound; it carries narrative weight. It reflects Kazakhstan Almaty not as a postcard destination, but as a living community where tradition and modernity negotiate their existence daily. This interaction taught me that portraiture is essentially an act of empathy.</w:t>
      </w:r>
    </w:p>
    <w:bookmarkEnd w:id="21"/>
    <w:bookmarkStart w:id="22" w:name="luminosity-and-the-golden-hour"/>
    <w:p>
      <w:pPr>
        <w:pStyle w:val="Heading2"/>
      </w:pPr>
      <w:r>
        <w:t xml:space="preserve">Luminosity and the Golden Hour</w:t>
      </w:r>
    </w:p>
    <w:p>
      <w:pPr>
        <w:pStyle w:val="FirstParagraph"/>
      </w:pPr>
      <w:r>
        <w:t xml:space="preserve">The light in this region is distinct. At high latitudes, during the summer months, the "white nights" stretch on for hours, providing a surreal quality to dusk that defies conventional understanding of twilight. For any</w:t>
      </w:r>
      <w:r>
        <w:t xml:space="preserve"> </w:t>
      </w:r>
      <w:r>
        <w:rPr>
          <w:bCs/>
          <w:b/>
        </w:rPr>
        <w:t xml:space="preserve">Photographer</w:t>
      </w:r>
      <w:r>
        <w:t xml:space="preserve">, mastering light is paramount. In Kazakhstan Almaty, the golden hour extends into a purple-hued magical hour that lasts long enough to alter one’s schedule entirely.</w:t>
      </w:r>
    </w:p>
    <w:p>
      <w:pPr>
        <w:pStyle w:val="BodyText"/>
      </w:pPr>
      <w:r>
        <w:t xml:space="preserve">I found myself waking at 3:00 AM to catch the sunrise over Medeu or Shymbulak. The cold air bites at exposed skin, and the silence is absolute. Yet, as the sun breaches the horizon, painting the snow in hues of apricot and gold, there is a spiritual resonance that goes beyond aesthetics. This light feels ancient here. It illuminates not just landscapes but history.</w:t>
      </w:r>
    </w:p>
    <w:p>
      <w:pPr>
        <w:pStyle w:val="BodyText"/>
      </w:pPr>
      <w:r>
        <w:t xml:space="preserve">Documenting these early morning hours requires patience—a trait essential for every serious</w:t>
      </w:r>
      <w:r>
        <w:t xml:space="preserve"> </w:t>
      </w:r>
      <w:r>
        <w:rPr>
          <w:bCs/>
          <w:b/>
        </w:rPr>
        <w:t xml:space="preserve">Photographer</w:t>
      </w:r>
      <w:r>
        <w:t xml:space="preserve">. Waiting for the light to hit the Shymbulak gondola at the precise angle required three consecutive days of freezing observation. When it finally happened, the contrast between the dark silhouettes of infrastructure and the radiant sky was striking. This experience reinforced a key lesson learned in Kazakhstan Almaty: beauty is often hidden in stillness, available only to those willing to wait for it.</w:t>
      </w:r>
    </w:p>
    <w:bookmarkEnd w:id="22"/>
    <w:bookmarkStart w:id="23" w:name="the-artisan-spirit-and-craftsmanship"/>
    <w:p>
      <w:pPr>
        <w:pStyle w:val="Heading2"/>
      </w:pPr>
      <w:r>
        <w:t xml:space="preserve">The Artisan Spirit and Craftsmanship</w:t>
      </w:r>
    </w:p>
    <w:p>
      <w:pPr>
        <w:pStyle w:val="FirstParagraph"/>
      </w:pPr>
      <w:r>
        <w:t xml:space="preserve">Beyond landscapes and portraits, there is a tactile dimension to this city that calls out through the lens. The artisan markets of Kazakhstan Almaty are filled with crafts that speak of nomadic heritage—woolen rugs, intricate embroidery, silver jewelry, and traditional musical instruments. As a</w:t>
      </w:r>
      <w:r>
        <w:t xml:space="preserve"> </w:t>
      </w:r>
      <w:r>
        <w:rPr>
          <w:bCs/>
          <w:b/>
        </w:rPr>
        <w:t xml:space="preserve">Photographer</w:t>
      </w:r>
      <w:r>
        <w:t xml:space="preserve">, I often turn my lens downward or inward to capture details.</w:t>
      </w:r>
    </w:p>
    <w:p>
      <w:pPr>
        <w:pStyle w:val="BodyText"/>
      </w:pPr>
      <w:r>
        <w:t xml:space="preserve">Focusing on the hands of an elderly artisan weaving a carpet offered insights into generations of skill passed down through oral tradition. The textures of the wool, the patterns woven in reds and blacks, these elements demand high-resolution clarity and attention to texture. These images serve as archival documentation of cultural preservation. In a rapidly globalizing world, capturing these moments is crucial for understanding the local identity.</w:t>
      </w:r>
    </w:p>
    <w:bookmarkEnd w:id="23"/>
    <w:bookmarkStart w:id="24" w:name="Xd0be51671fe7852a6067660aabb4384fb94891f"/>
    <w:p>
      <w:pPr>
        <w:pStyle w:val="Heading2"/>
      </w:pPr>
      <w:r>
        <w:t xml:space="preserve">Synthesis: The Photographer’s Journey in Kazakhstan Almaty</w:t>
      </w:r>
    </w:p>
    <w:p>
      <w:pPr>
        <w:pStyle w:val="FirstParagraph"/>
      </w:pPr>
      <w:r>
        <w:t xml:space="preserve">To write this</w:t>
      </w:r>
      <w:r>
        <w:t xml:space="preserve"> </w:t>
      </w:r>
      <w:r>
        <w:rPr>
          <w:bCs/>
          <w:b/>
        </w:rPr>
        <w:t xml:space="preserve">Reflection Paper</w:t>
      </w:r>
      <w:r>
        <w:t xml:space="preserve"> </w:t>
      </w:r>
      <w:r>
        <w:t xml:space="preserve">is to look back at the evolution of my eye. When I arrived as a novice observer, I saw only scenery. Now, seeing myself as an established</w:t>
      </w:r>
      <w:r>
        <w:t xml:space="preserve"> </w:t>
      </w:r>
      <w:r>
        <w:rPr>
          <w:bCs/>
          <w:b/>
        </w:rPr>
        <w:t xml:space="preserve">Photographer</w:t>
      </w:r>
      <w:r>
        <w:t xml:space="preserve">, I see layers of meaning embedded in the environment.</w:t>
      </w:r>
    </w:p>
    <w:p>
      <w:pPr>
        <w:pStyle w:val="BodyText"/>
      </w:pPr>
      <w:r>
        <w:t xml:space="preserve">Kazakhstan Almaty has taught me that photography is not about imposing will upon a scene; it is about responding to what the scene offers. The mountains demand reverence; the streets demand curiosity; the people demand respect. Each element contributes to a holistic visual language unique to this location.</w:t>
      </w:r>
    </w:p>
    <w:p>
      <w:pPr>
        <w:pStyle w:val="BodyText"/>
      </w:pPr>
      <w:r>
        <w:t xml:space="preserve">The interplay of light and shadow, culture and modernity, nature and urbanity defines my work here. This</w:t>
      </w:r>
      <w:r>
        <w:t xml:space="preserve"> </w:t>
      </w:r>
      <w:r>
        <w:rPr>
          <w:bCs/>
          <w:b/>
        </w:rPr>
        <w:t xml:space="preserve">Photographer</w:t>
      </w:r>
      <w:r>
        <w:t xml:space="preserve"> </w:t>
      </w:r>
      <w:r>
        <w:t xml:space="preserve">is no longer just taking pictures in Kazakhstan Almaty; I am engaging in a dialogue with the city. Every click of the shutter is a question answered or another question posed.</w:t>
      </w:r>
    </w:p>
    <w:p>
      <w:pPr>
        <w:pStyle w:val="BodyText"/>
      </w:pPr>
      <w:r>
        <w:t xml:space="preserve">In conclusion, this journey through Kazakhstan Almaty has been transformative for my artistic practice. It has refined my technical skills, deepened my cultural empathy, and broadened my understanding of light and landscape. The</w:t>
      </w:r>
      <w:r>
        <w:t xml:space="preserve"> </w:t>
      </w:r>
      <w:r>
        <w:rPr>
          <w:bCs/>
          <w:b/>
        </w:rPr>
        <w:t xml:space="preserve">Reflection Paper</w:t>
      </w:r>
      <w:r>
        <w:t xml:space="preserve"> </w:t>
      </w:r>
      <w:r>
        <w:t xml:space="preserve">serves as a testament to the enduring bond between creator and creation. As I continue to explore every alleyway, mountain path, and bustling market of Kazakhstan Almaty, I carry with me the lessons learned: that true photography lies not in the gear one holds, but in the perspective one embraces.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Lens on the Steppe: Reflections of a Photographer in Kazakhstan Almaty</dc:title>
  <dc:creator/>
  <dc:language>en</dc:language>
  <cp:keywords/>
  <dcterms:created xsi:type="dcterms:W3CDTF">2026-07-29T21:09:13Z</dcterms:created>
  <dcterms:modified xsi:type="dcterms:W3CDTF">2026-07-29T21:09:13Z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