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Photography</w:t>
      </w:r>
      <w:r>
        <w:t xml:space="preserve"> </w:t>
      </w:r>
      <w:r>
        <w:t xml:space="preserve">in</w:t>
      </w:r>
      <w:r>
        <w:t xml:space="preserve"> </w:t>
      </w:r>
      <w:r>
        <w:t xml:space="preserve">Islamabad,</w:t>
      </w:r>
      <w:r>
        <w:t xml:space="preserve"> </w:t>
      </w:r>
      <w:r>
        <w:t xml:space="preserve">Pakistan</w:t>
      </w:r>
    </w:p>
    <w:bookmarkStart w:id="25" w:name="Xc0a6b0d5c25c8ce73ffe90252473b3176bbc361"/>
    <w:p>
      <w:pPr>
        <w:pStyle w:val="Heading1"/>
      </w:pPr>
      <w:r>
        <w:t xml:space="preserve">The Lens and The Landscape:</w:t>
      </w:r>
      <w:r>
        <w:br/>
      </w:r>
      <w:r>
        <w:t xml:space="preserve">A Reflection on the Photographer in Islamabad, Pakistan</w:t>
      </w:r>
    </w:p>
    <w:p>
      <w:pPr>
        <w:pStyle w:val="FirstParagraph"/>
      </w:pPr>
      <w:r>
        <w:t xml:space="preserve">In the bustling yet serene capital of Pakistan, Islamabad, time seems to move at a unique pace. It is a city defined by its greenery, its modern architecture juxtaposed against the ancient Margalla Hills, and a cultural fabric that is both traditional and rapidly evolving. For anyone engaging with this environment as an observer or an artist, the role of the</w:t>
      </w:r>
      <w:r>
        <w:t xml:space="preserve"> </w:t>
      </w:r>
      <w:r>
        <w:rPr>
          <w:bCs/>
          <w:b/>
        </w:rPr>
        <w:t xml:space="preserve">Photographer</w:t>
      </w:r>
      <w:r>
        <w:t xml:space="preserve"> </w:t>
      </w:r>
      <w:r>
        <w:t xml:space="preserve">becomes not merely technical but deeply philosophical. This reflection explores the intricate relationship between light, shadow, culture, and memory within the specific geographical and emotional context of Islamabad.</w:t>
      </w:r>
    </w:p>
    <w:bookmarkStart w:id="20" w:name="the-interplay-of-nature-and-urbanity"/>
    <w:p>
      <w:pPr>
        <w:pStyle w:val="Heading2"/>
      </w:pPr>
      <w:r>
        <w:t xml:space="preserve">The Interplay of Nature and Urbanity</w:t>
      </w:r>
    </w:p>
    <w:p>
      <w:pPr>
        <w:pStyle w:val="FirstParagraph"/>
      </w:pPr>
      <w:r>
        <w:t xml:space="preserve">To be a</w:t>
      </w:r>
      <w:r>
        <w:t xml:space="preserve"> </w:t>
      </w:r>
      <w:r>
        <w:rPr>
          <w:bCs/>
          <w:b/>
        </w:rPr>
        <w:t xml:space="preserve">Pakistan Islamabad</w:t>
      </w:r>
      <w:r>
        <w:t xml:space="preserve"> </w:t>
      </w:r>
      <w:r>
        <w:t xml:space="preserve">photographer is to constantly negotiate between two opposing forces: the organic chaos of nature and the structured order of urban planning. Islamabad is often cited as one of the most planned cities in South Asia, with wide avenues and designated sectors. However, this structure is perpetually challenged by the looming presence of Mount Takht-e-Sulaiman (Margalla Hills). The</w:t>
      </w:r>
      <w:r>
        <w:t xml:space="preserve"> </w:t>
      </w:r>
      <w:r>
        <w:rPr>
          <w:bCs/>
          <w:b/>
        </w:rPr>
        <w:t xml:space="preserve">Photographer</w:t>
      </w:r>
      <w:r>
        <w:t xml:space="preserve"> </w:t>
      </w:r>
      <w:r>
        <w:t xml:space="preserve">here faces a daily dilemma: do you capture the geometric precision of Faisal Mosque’s minarets against a pristine blue sky, or do you frame the misty silhouette of the hills at dawn?</w:t>
      </w:r>
    </w:p>
    <w:p>
      <w:pPr>
        <w:pStyle w:val="BodyText"/>
      </w:pPr>
      <w:r>
        <w:t xml:space="preserve">The light in Islamabad is distinct. During the summer months, the heat creates a shimmering haze that softens edges and turns concrete jungles into impressionistic paintings. In contrast, the winters bring crisp, cold air that allows for sharp contrasts and deep shadows. A reflective</w:t>
      </w:r>
      <w:r>
        <w:t xml:space="preserve"> </w:t>
      </w:r>
      <w:r>
        <w:rPr>
          <w:bCs/>
          <w:b/>
        </w:rPr>
        <w:t xml:space="preserve">Photographer</w:t>
      </w:r>
      <w:r>
        <w:t xml:space="preserve"> </w:t>
      </w:r>
      <w:r>
        <w:t xml:space="preserve">must learn to read these atmospheric changes not just as technical variables—ISO settings or aperture choices—but as emotional tonalities. The golden hour in Islamabad is not merely a time of day; it is a fleeting moment of peace where the city’s traffic noise seems to fade, and only the visual beauty remains.</w:t>
      </w:r>
    </w:p>
    <w:bookmarkEnd w:id="20"/>
    <w:bookmarkStart w:id="21" w:name="capturing-the-soul-of-culture"/>
    <w:p>
      <w:pPr>
        <w:pStyle w:val="Heading2"/>
      </w:pPr>
      <w:r>
        <w:t xml:space="preserve">Capturing the Soul of Culture</w:t>
      </w:r>
    </w:p>
    <w:p>
      <w:pPr>
        <w:pStyle w:val="FirstParagraph"/>
      </w:pPr>
      <w:r>
        <w:t xml:space="preserve">Beyond landscapes, the essence of Islamabad lies in its people. The</w:t>
      </w:r>
      <w:r>
        <w:t xml:space="preserve"> </w:t>
      </w:r>
      <w:r>
        <w:rPr>
          <w:bCs/>
          <w:b/>
        </w:rPr>
        <w:t xml:space="preserve">Pakistan Islamabad</w:t>
      </w:r>
      <w:r>
        <w:t xml:space="preserve"> </w:t>
      </w:r>
      <w:r>
        <w:t xml:space="preserve">demographic is a microcosm of Pakistan itself—a blend of civil servants, students, military personnel from all provinces, and expatriates. For a</w:t>
      </w:r>
      <w:r>
        <w:t xml:space="preserve"> </w:t>
      </w:r>
      <w:r>
        <w:rPr>
          <w:bCs/>
          <w:b/>
        </w:rPr>
        <w:t xml:space="preserve">Photographer</w:t>
      </w:r>
      <w:r>
        <w:t xml:space="preserve">, documenting this human element requires sensitivity and respect. It involves navigating the social norms that govern public interaction in Pakistani society.</w:t>
      </w:r>
    </w:p>
    <w:p>
      <w:pPr>
        <w:pStyle w:val="BodyText"/>
      </w:pPr>
      <w:r>
        <w:t xml:space="preserve">Street photography in Islamabad is an act of negotiation. It requires building trust quickly. A candid shot of a vendor selling chai at Shaukat Khanum Hospital tells a story of resilience and community support that transcends language barriers. Similarly, capturing the laughter of students at Quaid-i-Azam University reflects the intellectual vibrancy and youthful energy that drives the city forward. The</w:t>
      </w:r>
      <w:r>
        <w:t xml:space="preserve"> </w:t>
      </w:r>
      <w:r>
        <w:rPr>
          <w:bCs/>
          <w:b/>
        </w:rPr>
        <w:t xml:space="preserve">Photographer</w:t>
      </w:r>
      <w:r>
        <w:t xml:space="preserve"> </w:t>
      </w:r>
      <w:r>
        <w:t xml:space="preserve">must act as an invisible witness, capturing moments of joy, struggle, faith, and daily routine without imposing their own narrative too heavily. In a culture where privacy is highly valued, obtaining consent while maintaining authenticity is a delicate art form.</w:t>
      </w:r>
    </w:p>
    <w:bookmarkEnd w:id="21"/>
    <w:bookmarkStart w:id="22" w:name="Xa5da772efbdc49d160e701b242283cc16f15220"/>
    <w:p>
      <w:pPr>
        <w:pStyle w:val="Heading2"/>
      </w:pPr>
      <w:r>
        <w:t xml:space="preserve">The Challenge of Modernization vs. Tradition</w:t>
      </w:r>
    </w:p>
    <w:p>
      <w:pPr>
        <w:pStyle w:val="FirstParagraph"/>
      </w:pPr>
      <w:r>
        <w:t xml:space="preserve">Islamabad is undergoing rapid transformation. New commercial hubs are rising in sectors like F-7 and I-8, while traditional bazaars still cling to their historical charm. This tension between modernity and tradition provides rich visual narratives for the</w:t>
      </w:r>
      <w:r>
        <w:t xml:space="preserve"> </w:t>
      </w:r>
      <w:r>
        <w:rPr>
          <w:bCs/>
          <w:b/>
        </w:rPr>
        <w:t xml:space="preserve">Pakistan Islamabad</w:t>
      </w:r>
      <w:r>
        <w:t xml:space="preserve"> </w:t>
      </w:r>
      <w:r>
        <w:t xml:space="preserve">observer. The</w:t>
      </w:r>
      <w:r>
        <w:t xml:space="preserve"> </w:t>
      </w:r>
      <w:r>
        <w:rPr>
          <w:bCs/>
          <w:b/>
        </w:rPr>
        <w:t xml:space="preserve">Photographer</w:t>
      </w:r>
      <w:r>
        <w:t xml:space="preserve"> </w:t>
      </w:r>
      <w:r>
        <w:t xml:space="preserve">often finds themselves framing old-world craftsmanship—such as wood carving or pottery—against backdrops of glass skyscrapers and high-speed internet cafes.</w:t>
      </w:r>
    </w:p>
    <w:p>
      <w:pPr>
        <w:pStyle w:val="BodyText"/>
      </w:pPr>
      <w:r>
        <w:t xml:space="preserve">This juxtaposition serves as a metaphor for Pakistan’s current trajectory. It is a nation striving to balance its deep-rooted heritage with the demands of the globalized future. Through their lens, photographers can highlight this duality, showing how traditional attire like shalwar kameez complements modern corporate suits in the diplomatic enclave of Sector G-6. These images do more than document style; they document identity in flux.</w:t>
      </w:r>
    </w:p>
    <w:bookmarkEnd w:id="22"/>
    <w:bookmarkStart w:id="23" w:name="X7b3605ee93acebbfc8376ec31fac1ef9265c454"/>
    <w:p>
      <w:pPr>
        <w:pStyle w:val="Heading2"/>
      </w:pPr>
      <w:r>
        <w:t xml:space="preserve">The Ethical Responsibility of the Observer</w:t>
      </w:r>
    </w:p>
    <w:p>
      <w:pPr>
        <w:pStyle w:val="FirstParagraph"/>
      </w:pPr>
      <w:r>
        <w:t xml:space="preserve">With the power to shape perception comes a significant ethical responsibility. A</w:t>
      </w:r>
      <w:r>
        <w:t xml:space="preserve"> </w:t>
      </w:r>
      <w:r>
        <w:rPr>
          <w:bCs/>
          <w:b/>
        </w:rPr>
        <w:t xml:space="preserve">Photographer</w:t>
      </w:r>
      <w:r>
        <w:t xml:space="preserve"> </w:t>
      </w:r>
      <w:r>
        <w:t xml:space="preserve">working in Islamabad must be mindful of how their work is interpreted by both local and international audiences. There is a tendency in global media to portray Pakistan through lenses of conflict or poverty. However, the</w:t>
      </w:r>
      <w:r>
        <w:t xml:space="preserve"> </w:t>
      </w:r>
      <w:r>
        <w:rPr>
          <w:bCs/>
          <w:b/>
        </w:rPr>
        <w:t xml:space="preserve">Pakistan Islamabad</w:t>
      </w:r>
      <w:r>
        <w:t xml:space="preserve"> </w:t>
      </w:r>
      <w:r>
        <w:t xml:space="preserve">reality offers an alternative narrative—one of resilience, artistic expression, and communal harmony.</w:t>
      </w:r>
    </w:p>
    <w:p>
      <w:pPr>
        <w:pStyle w:val="BodyText"/>
      </w:pPr>
      <w:r>
        <w:t xml:space="preserve">The reflective</w:t>
      </w:r>
      <w:r>
        <w:t xml:space="preserve"> </w:t>
      </w:r>
      <w:r>
        <w:rPr>
          <w:bCs/>
          <w:b/>
        </w:rPr>
        <w:t xml:space="preserve">Photographer</w:t>
      </w:r>
      <w:r>
        <w:t xml:space="preserve"> </w:t>
      </w:r>
      <w:r>
        <w:t xml:space="preserve">seeks to subvert these stereotypes. By focusing on art festivals in Rawalpindi’s bazaars that spill over into Islamabad, by capturing the serene beauty of Lake View Park families enjoying picnics, or by documenting the intricate tile work of local mosques, they present a multidimensional view of life here. They challenge the viewer to look beyond headlines and engage with the human element.</w:t>
      </w:r>
    </w:p>
    <w:bookmarkEnd w:id="23"/>
    <w:bookmarkStart w:id="24" w:name="conclusion-the-lens-as-a-bridge"/>
    <w:p>
      <w:pPr>
        <w:pStyle w:val="Heading2"/>
      </w:pPr>
      <w:r>
        <w:t xml:space="preserve">Conclusion: The Lens as a Bridge</w:t>
      </w:r>
    </w:p>
    <w:p>
      <w:pPr>
        <w:pStyle w:val="FirstParagraph"/>
      </w:pPr>
      <w:r>
        <w:t xml:space="preserve">In conclusion, being a</w:t>
      </w:r>
      <w:r>
        <w:t xml:space="preserve"> </w:t>
      </w:r>
      <w:r>
        <w:rPr>
          <w:bCs/>
          <w:b/>
        </w:rPr>
        <w:t xml:space="preserve">Photographer</w:t>
      </w:r>
      <w:r>
        <w:t xml:space="preserve"> </w:t>
      </w:r>
      <w:r>
        <w:t xml:space="preserve">in Islamabad is an exercise in patience, observation, and empathy. It requires one to slow down amidst the city’s growing pace and find stillness within the chaos. The unique geographical features of</w:t>
      </w:r>
      <w:r>
        <w:t xml:space="preserve"> </w:t>
      </w:r>
      <w:r>
        <w:rPr>
          <w:bCs/>
          <w:b/>
        </w:rPr>
        <w:t xml:space="preserve">Pakistan Islamabad</w:t>
      </w:r>
      <w:r>
        <w:t xml:space="preserve">, from its sprawling parks to its towering monuments, provide a breathtaking canvas. Yet, it is the human stories intertwined with this landscape that truly define the photographic experience.</w:t>
      </w:r>
    </w:p>
    <w:p>
      <w:pPr>
        <w:pStyle w:val="BodyText"/>
      </w:pPr>
      <w:r>
        <w:t xml:space="preserve">Ultimately, photography in this context is not just about preserving images; it is about creating a bridge between cultures and generations. It allows those outside to understand Pakistan Islamabad through emotion rather than just facts, and it allows locals to see their own city with fresh eyes. As technology advances and cameras become more accessible, the core mission remains unchanged: to find beauty in the mundane, truth in the complex, and light in the darkness. The</w:t>
      </w:r>
      <w:r>
        <w:t xml:space="preserve"> </w:t>
      </w:r>
      <w:r>
        <w:rPr>
          <w:bCs/>
          <w:b/>
        </w:rPr>
        <w:t xml:space="preserve">Photographer</w:t>
      </w:r>
      <w:r>
        <w:t xml:space="preserve"> </w:t>
      </w:r>
      <w:r>
        <w:t xml:space="preserve">serves as a chronicler of this ever-evolving narrative, ensuring that the soul of Islamabad is not lost to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Photography in Islamabad, Pakistan</dc:title>
  <dc:creator/>
  <dc:language>en</dc:language>
  <cp:keywords/>
  <dcterms:created xsi:type="dcterms:W3CDTF">2026-07-29T13:48:52Z</dcterms:created>
  <dcterms:modified xsi:type="dcterms:W3CDTF">2026-07-29T13:48:52Z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