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Uganda</w:t>
      </w:r>
      <w:r>
        <w:t xml:space="preserve"> </w:t>
      </w:r>
      <w:r>
        <w:t xml:space="preserve">Kampala</w:t>
      </w:r>
    </w:p>
    <w:bookmarkStart w:id="24" w:name="Xaec2ab7e11002b30b8593c06291de55ee6b0959"/>
    <w:p>
      <w:pPr>
        <w:pStyle w:val="Heading1"/>
      </w:pPr>
      <w:r>
        <w:t xml:space="preserve">The Unspoken Language of Light and Shadow: A Reflection on Being a Photographer in Uganda Kampala</w:t>
      </w:r>
    </w:p>
    <w:p>
      <w:pPr>
        <w:pStyle w:val="FirstParagraph"/>
      </w:pPr>
      <w:r>
        <w:t xml:space="preserve">To define oneself merely as a</w:t>
      </w:r>
      <w:r>
        <w:t xml:space="preserve"> </w:t>
      </w:r>
      <w:r>
        <w:rPr>
          <w:iCs/>
          <w:i/>
          <w:bCs/>
          <w:b/>
        </w:rPr>
        <w:t xml:space="preserve">Photographer</w:t>
      </w:r>
      <w:r>
        <w:t xml:space="preserve">, particularly within the vibrant, chaotic, and deeply spiritual context of Uganda Kampala, is to attempt to catch smoke with bare hands. It is an identity that shifts depending on the angle of incidence, the mood of the subject, and the pulse of the city itself. For years, I have viewed my camera not just as a tool for capturing images, but as a bridge between disparate realities—the ancient and the modern, poverty and resilience, silence and noise. This reflection paper serves as an exploration of that duality: how standing behind a lens in one of Africa’s most dynamic capitals fundamentally alters one’s perception of humanity.</w:t>
      </w:r>
    </w:p>
    <w:bookmarkStart w:id="20" w:name="the-chaos-as-a-canvas"/>
    <w:p>
      <w:pPr>
        <w:pStyle w:val="Heading2"/>
      </w:pPr>
      <w:r>
        <w:t xml:space="preserve">The Chaos as a Canvas</w:t>
      </w:r>
    </w:p>
    <w:p>
      <w:pPr>
        <w:pStyle w:val="FirstParagraph"/>
      </w:pPr>
      <w:r>
        <w:t xml:space="preserve">Uganda Kampala is not a city that waits for the shutter to click. It is alive, breathing with an intensity that can be overwhelming to the uninitiated. The streets are a symphony of honking matatus, shouting vendors, and the relentless hum of commerce. For a</w:t>
      </w:r>
      <w:r>
        <w:t xml:space="preserve"> </w:t>
      </w:r>
      <w:r>
        <w:rPr>
          <w:iCs/>
          <w:i/>
          <w:bCs/>
          <w:b/>
        </w:rPr>
        <w:t xml:space="preserve">Photographer</w:t>
      </w:r>
      <w:r>
        <w:t xml:space="preserve">, this environment presents both a challenge and an invitation. In many Western contexts, photography is often associated with stillness or controlled studio environments. However, in Kampala, one learns to find order within the chaos.</w:t>
      </w:r>
    </w:p>
    <w:p>
      <w:pPr>
        <w:pStyle w:val="BodyText"/>
      </w:pPr>
      <w:r>
        <w:t xml:space="preserve">I recall early mornings spent navigating the bustling markets of Owino or Kikuubo. The air is thick with humidity and the scent of fresh produce and exhaust fumes. As a</w:t>
      </w:r>
      <w:r>
        <w:t xml:space="preserve"> </w:t>
      </w:r>
      <w:r>
        <w:rPr>
          <w:iCs/>
          <w:i/>
          <w:bCs/>
          <w:b/>
        </w:rPr>
        <w:t xml:space="preserve">Photographer</w:t>
      </w:r>
      <w:r>
        <w:t xml:space="preserve">, I initially struggled with this sensory overload. My compositions felt cluttered; my focus was fractured by the sheer volume of activity around me. Yet, it was in this very disorder that I began to understand the true aesthetic of Kampala. The vibrant fabrics worn by market women, the intricate patterns of light filtering through corrugated iron roofs, and the raw emotion on faces caught between transaction and conversation—these are not accidents; they are deliberate strokes of a living painting. Learning to embrace this chaos allowed my work to evolve from mere documentation to artistic interpretation.</w:t>
      </w:r>
    </w:p>
    <w:bookmarkEnd w:id="20"/>
    <w:bookmarkStart w:id="21" w:name="the-ethics-of-witnessing"/>
    <w:p>
      <w:pPr>
        <w:pStyle w:val="Heading2"/>
      </w:pPr>
      <w:r>
        <w:t xml:space="preserve">The Ethics of Witnessing</w:t>
      </w:r>
    </w:p>
    <w:p>
      <w:pPr>
        <w:pStyle w:val="FirstParagraph"/>
      </w:pPr>
      <w:r>
        <w:t xml:space="preserve">Beyond the aesthetic challenges, there exists a profound ethical weight carried by every individual who identifies as a</w:t>
      </w:r>
      <w:r>
        <w:t xml:space="preserve"> </w:t>
      </w:r>
      <w:r>
        <w:rPr>
          <w:iCs/>
          <w:i/>
          <w:bCs/>
          <w:b/>
        </w:rPr>
        <w:t xml:space="preserve">Photographer</w:t>
      </w:r>
      <w:r>
        <w:t xml:space="preserve">. In Uganda Kampala, the socio-economic disparity is stark and visible. One does not need to travel far from the affluent neighborhoods of Kololo or Nakasero to witness communities struggling for basic necessities. This reality forces a constant internal dialogue about consent, dignity, and representation.</w:t>
      </w:r>
    </w:p>
    <w:p>
      <w:pPr>
        <w:pStyle w:val="BodyText"/>
      </w:pPr>
      <w:r>
        <w:t xml:space="preserve">There is a temptation in street photography, particularly in developing nations, to exoticize poverty or reduce complex human beings to symbols of struggle. As a</w:t>
      </w:r>
      <w:r>
        <w:t xml:space="preserve"> </w:t>
      </w:r>
      <w:r>
        <w:rPr>
          <w:iCs/>
          <w:i/>
          <w:bCs/>
          <w:b/>
        </w:rPr>
        <w:t xml:space="preserve">Photographer</w:t>
      </w:r>
      <w:r>
        <w:t xml:space="preserve">, I have had to continually check my own intentions. Am I capturing this moment for the subject’s sake, or merely for my portfolio? In Kampala, relationships are built on trust and reciprocity. A photograph is not just an image; it is a transaction of energy. When I look through the viewfinder at a street child playing with a makeshift ball in the heat of Jinja Road, I am not just capturing light; I am engaging with a human soul.</w:t>
      </w:r>
    </w:p>
    <w:p>
      <w:pPr>
        <w:pStyle w:val="BodyText"/>
      </w:pPr>
      <w:r>
        <w:t xml:space="preserve">This realization has transformed my approach. It requires patience. It requires sitting down, sharing tea, and listening before ever raising the camera to my eye. The best images from Uganda Kampala are rarely the ones taken swiftly and secretly; they are the ones born from connection. They reflect a shared humanity that transcends economic status.</w:t>
      </w:r>
    </w:p>
    <w:bookmarkEnd w:id="21"/>
    <w:bookmarkStart w:id="22" w:name="Xed8fed4b8f4344d3721589506ae288b2668101e"/>
    <w:p>
      <w:pPr>
        <w:pStyle w:val="Heading2"/>
      </w:pPr>
      <w:r>
        <w:t xml:space="preserve">The Role of Storytelling in a Digital Age</w:t>
      </w:r>
    </w:p>
    <w:p>
      <w:pPr>
        <w:pStyle w:val="FirstParagraph"/>
      </w:pPr>
      <w:r>
        <w:t xml:space="preserve">We live in an era where images are consumed at an unprecedented rate. Scroll, pause, like, repeat. In this digital快餐 (fast food) culture of imagery, the role of the</w:t>
      </w:r>
      <w:r>
        <w:t xml:space="preserve"> </w:t>
      </w:r>
      <w:r>
        <w:rPr>
          <w:iCs/>
          <w:i/>
          <w:bCs/>
          <w:b/>
        </w:rPr>
        <w:t xml:space="preserve">Photographer</w:t>
      </w:r>
      <w:r>
        <w:t xml:space="preserve"> </w:t>
      </w:r>
      <w:r>
        <w:t xml:space="preserve">shifts from creator to storyteller. Uganda Kampala is a city with deep historical roots and a rapidly evolving contemporary identity. To capture only one facet of it is to distort the truth.</w:t>
      </w:r>
    </w:p>
    <w:p>
      <w:pPr>
        <w:pStyle w:val="BodyText"/>
      </w:pPr>
      <w:r>
        <w:t xml:space="preserve">My work has increasingly focused on narrative series rather than isolated shots. I am interested in how the urban landscape of Kampala influences daily life, how tradition persists amidst modernization, and how art serves as a form of resistance and healing. For instance, documenting the rise of contemporary Ugandan art scenes provides a counter-narrative to the typical Western media portrayal of Africa as solely a place of conflict or aid dependency. As a</w:t>
      </w:r>
      <w:r>
        <w:t xml:space="preserve"> </w:t>
      </w:r>
      <w:r>
        <w:rPr>
          <w:iCs/>
          <w:i/>
          <w:bCs/>
          <w:b/>
        </w:rPr>
        <w:t xml:space="preserve">Photographer</w:t>
      </w:r>
      <w:r>
        <w:t xml:space="preserve"> </w:t>
      </w:r>
      <w:r>
        <w:t xml:space="preserve">in Uganda Kampala, I am complicit in shaping how this city is seen by the world and, more importantly, how it sees itself.</w:t>
      </w:r>
    </w:p>
    <w:bookmarkEnd w:id="22"/>
    <w:bookmarkStart w:id="23" w:name="conclusion-the-lens-as-a-mirror"/>
    <w:p>
      <w:pPr>
        <w:pStyle w:val="Heading2"/>
      </w:pPr>
      <w:r>
        <w:t xml:space="preserve">Conclusion: The Lens as a Mirror</w:t>
      </w:r>
    </w:p>
    <w:p>
      <w:pPr>
        <w:pStyle w:val="FirstParagraph"/>
      </w:pPr>
      <w:r>
        <w:t xml:space="preserve">In conclusion, being a</w:t>
      </w:r>
      <w:r>
        <w:t xml:space="preserve"> </w:t>
      </w:r>
      <w:r>
        <w:rPr>
          <w:iCs/>
          <w:i/>
          <w:bCs/>
          <w:b/>
        </w:rPr>
        <w:t xml:space="preserve">Photographer</w:t>
      </w:r>
      <w:r>
        <w:t xml:space="preserve"> </w:t>
      </w:r>
      <w:r>
        <w:t xml:space="preserve">in Uganda Kampala is not merely a profession; it is an immersive state of being. It demands resilience against the elements, ethical vigilance regarding representation, and artistic sensitivity to the beauty inherent in everyday struggles. The city teaches that photography is less about technical perfection and more about emotional resonance.</w:t>
      </w:r>
    </w:p>
    <w:p>
      <w:pPr>
        <w:pStyle w:val="BodyText"/>
      </w:pPr>
      <w:r>
        <w:t xml:space="preserve">"The camera is an instrument that teaches people how to see without a camera." — Dorothea Lange</w:t>
      </w:r>
    </w:p>
    <w:p>
      <w:pPr>
        <w:pStyle w:val="BodyText"/>
      </w:pPr>
      <w:r>
        <w:t xml:space="preserve">This quote resonates deeply with my experience. Through the process of photographing Uganda Kampala, I have learned to see beyond the surface. I have learned that resilience is beautiful, that joy exists in abundance regardless of material wealth, and that human connection is universal. The images I create are reflections not just of the scenes before me, but of my own growth as a witness to this extraordinary place. Ultimately, the</w:t>
      </w:r>
      <w:r>
        <w:t xml:space="preserve"> </w:t>
      </w:r>
      <w:r>
        <w:rPr>
          <w:iCs/>
          <w:i/>
          <w:bCs/>
          <w:b/>
        </w:rPr>
        <w:t xml:space="preserve">Photographer</w:t>
      </w:r>
      <w:r>
        <w:t xml:space="preserve"> </w:t>
      </w:r>
      <w:r>
        <w:t xml:space="preserve">does not create reality; they reveal it. And in the bustling heart of Uganda Kampala, there is no lack of truth waiting to be revealed.</w:t>
      </w:r>
    </w:p>
    <w:p>
      <w:pPr>
        <w:pStyle w:val="BodyText"/>
      </w:pPr>
      <w:r>
        <w:rPr>
          <w:iCs/>
          <w:i/>
        </w:rPr>
        <w:t xml:space="preserve">This reflection paper explores the intersection of artistic practice, ethical responsibility, and cultural observation within the context of photography in a major African metropolitan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A Photographer’s Journey in Uganda Kampala</dc:title>
  <dc:creator/>
  <dc:language>en</dc:language>
  <cp:keywords/>
  <dcterms:created xsi:type="dcterms:W3CDTF">2026-07-29T14:19:59Z</dcterms:created>
  <dcterms:modified xsi:type="dcterms:W3CDTF">2026-07-29T14:19:59Z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