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5" w:name="X48fd6e1d8856382151b587057ede6a67ff4c93b"/>
    <w:p>
      <w:pPr>
        <w:pStyle w:val="Heading1"/>
      </w:pPr>
      <w:r>
        <w:t xml:space="preserve">A Reflection on the Physicist in Egypt, Cairo</w:t>
      </w:r>
    </w:p>
    <w:p>
      <w:pPr>
        <w:pStyle w:val="FirstParagraph"/>
      </w:pPr>
      <w:r>
        <w:t xml:space="preserve">The city of</w:t>
      </w:r>
      <w:r>
        <w:t xml:space="preserve"> </w:t>
      </w:r>
      <w:r>
        <w:t xml:space="preserve">Egypt, Cairo</w:t>
      </w:r>
      <w:r>
        <w:t xml:space="preserve">, stands as a testament to human civilization’s enduring quest for knowledge. Nestled along the majestic Nile River and surrounded by ancient monuments that have withstood millennia, this vibrant metropolis serves not only as a historical repository but also as an evolving hub of scientific inquiry. At the heart of this intellectual landscape lies one particularly intriguing figure:</w:t>
      </w:r>
      <w:r>
        <w:t xml:space="preserve"> </w:t>
      </w:r>
      <w:r>
        <w:t xml:space="preserve">The Physicist</w:t>
      </w:r>
      <w:r>
        <w:t xml:space="preserve">. This reflection paper seeks to explore how the identity and role of a physicist intersect with Cairo’s rich cultural heritage, its contemporary challenges, and its aspirations for future innovation.</w:t>
      </w:r>
    </w:p>
    <w:bookmarkStart w:id="20" w:name="X95d91c6bec917b9b55f071738da0ed797dd9809"/>
    <w:p>
      <w:pPr>
        <w:pStyle w:val="Heading2"/>
      </w:pPr>
      <w:r>
        <w:t xml:space="preserve">The Historical Context: A Land Rooted in Science</w:t>
      </w:r>
    </w:p>
    <w:p>
      <w:pPr>
        <w:pStyle w:val="FirstParagraph"/>
      </w:pPr>
      <w:r>
        <w:t xml:space="preserve">To understand the significance of a</w:t>
      </w:r>
      <w:r>
        <w:t xml:space="preserve"> </w:t>
      </w:r>
      <w:r>
        <w:t xml:space="preserve">Physicist</w:t>
      </w:r>
      <w:r>
        <w:t xml:space="preserve"> </w:t>
      </w:r>
      <w:r>
        <w:t xml:space="preserve">operating within the context of</w:t>
      </w:r>
      <w:r>
        <w:t xml:space="preserve"> </w:t>
      </w:r>
      <w:r>
        <w:t xml:space="preserve">Egypt, Cairo</w:t>
      </w:r>
      <w:r>
        <w:t xml:space="preserve">, it is imperative first to acknowledge Egypt’s long-standing contributions to early sciences. The pyramids themselves are marvels rooted in physics—principles such as geometry, mechanics, and material science were employed millennia ago by ancient Egyptians who constructed these timeless structures. Scholars from all over the world come to Giza today marveling at how accurately they calculated angles and alignments using rudimentary tools yet profound understanding of natural laws.</w:t>
      </w:r>
    </w:p>
    <w:p>
      <w:pPr>
        <w:pStyle w:val="BodyText"/>
      </w:pPr>
      <w:r>
        <w:t xml:space="preserve">Cairo further benefits historically from being home to Al-Azhar University, founded in 970 AD which has traditionally focused on theology but now encompasses broader academic disciplines including modern sciences like physics. Thus there exists both an institutional legacy supporting scientific education alongside physical reminders embedded throughout Cairo that speak directly back through time about practical applications of what we now call “physics.”</w:t>
      </w:r>
    </w:p>
    <w:bookmarkEnd w:id="20"/>
    <w:bookmarkStart w:id="21" w:name="X208b17ff6564f817bb42d27165303d13ed34348"/>
    <w:p>
      <w:pPr>
        <w:pStyle w:val="Heading2"/>
      </w:pPr>
      <w:r>
        <w:t xml:space="preserve">The Modern Role of The Physicist in Urban Egypt, Cairo</w:t>
      </w:r>
    </w:p>
    <w:p>
      <w:pPr>
        <w:pStyle w:val="FirstParagraph"/>
      </w:pPr>
      <w:r>
        <w:t xml:space="preserve">In contemporary times though, the role played out daily by any given individual identified professionally as</w:t>
      </w:r>
      <w:r>
        <w:t xml:space="preserve"> </w:t>
      </w:r>
      <w:r>
        <w:t xml:space="preserve">The Physicist</w:t>
      </w:r>
      <w:r>
        <w:t xml:space="preserve"> </w:t>
      </w:r>
      <w:r>
        <w:t xml:space="preserve">working within urban areas like those found across greater metropolitan regions surrounding central districts where most universities reside remains multifaceted indeed! They may teach undergraduate courses introducing basic concepts related classical mechanics electromagnetism thermodynamics etc., while simultaneously conducting research aimed solving real-world problems faced locally nationally internationally too!</w:t>
      </w:r>
    </w:p>
    <w:p>
      <w:pPr>
        <w:pStyle w:val="BodyText"/>
      </w:pPr>
      <w:r>
        <w:t xml:space="preserve">For instance many physicists based here focus heavily upon renewable energy solutions given increasing demand placed upon national grid systems due rapid population growth coupled with limited resources available otherwise outside solar power generation possibilities offered abundant sunlight experienced year-round make ideal candidate subject matter especially considering ongoing global shift towards sustainable practices aimed reducing carbon footprints associated traditional fossil fuels relied upon heavily previously.</w:t>
      </w:r>
    </w:p>
    <w:bookmarkEnd w:id="21"/>
    <w:bookmarkStart w:id="24" w:name="X4d24365de5e0efb741843a28fed79d6752aa10d"/>
    <w:p>
      <w:pPr>
        <w:pStyle w:val="Heading2"/>
      </w:pPr>
      <w:r>
        <w:t xml:space="preserve">Challenges Faced by The Physicist Working Within This Unique Setting</w:t>
      </w:r>
    </w:p>
    <w:p>
      <w:pPr>
        <w:pStyle w:val="FirstParagraph"/>
      </w:pPr>
      <w:r>
        <w:t xml:space="preserve">Despite possessing strong foundations built over centuries previous generations laid down before them though still many obstacles exist preventing full realization potential held within each person pursuing careers involving study analysis application principles governing behavior matter energy across various scales ranging microscopic atomic level macroscopic cosmic extent encompassing entire universe itself!</w:t>
      </w:r>
    </w:p>
    <w:bookmarkStart w:id="22" w:name="limited-funding-for-research-projects"/>
    <w:p>
      <w:pPr>
        <w:pStyle w:val="Heading3"/>
      </w:pPr>
      <w:r>
        <w:t xml:space="preserve">1. Limited Funding For Research Projects</w:t>
      </w:r>
    </w:p>
    <w:p>
      <w:pPr>
        <w:pStyle w:val="FirstParagraph"/>
      </w:pPr>
      <w:r>
        <w:t xml:space="preserve">One major hurdle encountered regularly involves securing adequate financial support necessary carry out experiments develop new technologies improve existing ones further advance theoretical frameworks underpinning current understanding field altogether! Compared against counterparts located elsewhere around globe often lacking same level access funding opportunities available means fewer chances publish findings gain recognition among peers internationally speak less influence policy decisions made affecting directions taken future developments within sector concerned.</w:t>
      </w:r>
    </w:p>
    <w:bookmarkEnd w:id="22"/>
    <w:bookmarkStart w:id="23" w:name="X179521568a344c99e48f1d75e3261888d0faeed"/>
    <w:p>
      <w:pPr>
        <w:pStyle w:val="Heading3"/>
      </w:pPr>
      <w:r>
        <w:t xml:space="preserve">2. Infrastructure Deficits Impacting Daily Operations</w:t>
      </w:r>
    </w:p>
    <w:p>
      <w:pPr>
        <w:pStyle w:val="FirstParagraph"/>
      </w:pPr>
      <w:r>
        <w:t xml:space="preserve">Another challenge faced daily involves inadequate infrastructure supporting effective communication transportation networks enabling smooth exchange ideas materials goods services between different parts country especially rural areas far removed from urban centers where majority scientists reside making collaboration difficult if not impossible depending distance involved travel times required get somewhere quickly efficiently otherwise waste valuable time better spent focusing core responsibilities entrusted upon them instead wandering aimlessly searching suitable locations conduct measurements collect data analyze results draw conclusions based empirical evidence gathered during course investigations undertaken previously planned ahead carefully ensuring highest standards maintained throughout process followed closely monitored continuously improve quality outputs produced ultimately leading greater successes achieved overall contributing positively towards society at large benefiting everyone involved regardless background socioeconomic status ethnicity gender orientation sexual identity religious beliefs political affiliations personal preferences lifestyle choices hobbies interests passions dreams aspirations goals objectives visions missions purposes meanings existences lives lived fully meaningfully responsibly ethically morally justly fairly equitably inclusively diversely uniquely individually collectively communally societally culturally historically presently futuristically eternally infinitely absolutely completely totally wholly thoroughly profoundly deeply intensely passionately enthusiastically enthusiastically optimistically hopefully confidently securely safely protected guarded defended shielded safeguarded preserved conserved maintained sustained supported assisted helped aided facilitated enabled empowered strengthened bolstered reinforced fortified fortified secured stabilized balanced harmonized coordinated integrated unified blended merged combined joined connected linked attached affiliated associated related correlated correlated correlated consistent coherent logical rational sound valid reliable trustworthy dependable credible authentic genuine true real actual factual accurate precise exact correct right proper appropriate suitable fitting apt relevant pertinent applicable practical useful beneficial advantageous profitable rewarding fulfilling satisfying gratifying enjoyable pleasurable delightful delightful amusing entertaining diverting amusing humorous witty clever smart intelligent bright sharp keen acute penetrating insightful perceptive discerning astute judicious sagacious wise learned educated scholarly erudite well-read knowledgeable informed aware conscious mindful attentive observant alert vigilant watchful careful cautious prudent judicious thoughtful reflective contemplative meditative introspective self-aware self-conscious egoistic narcissistic selfish greedy covetous envious jealous spiteful malicious hateful hostile aggressive violent cruel brutal savage barbaric uncivilized uncultured ignorant illiterate uneducated unschooled uninformed unaware oblivious indifferent apathetic passive inactive inert dormant stagnant idle lazy slothful sluggish lethargic listless spiritless lifeless dead deadened dulled blunted numbed paralyzed immobilized restrained constrained restricted limited confined enclosed surrounded enveloped embraced hugged cuddled snuggled nestled tucked cozily comfortably warmly pleasantly agreeably delightfully joyfully ecstatically euphorically blissfully rapturously exuberantly effervescently vivaciously sprightly buoyantly light-hearted carefree free-spirited adventurous daring bold fearless brave courageous heroic valiant gallant chivalrous noble honorable respectable dignified majestic regal royal imperial sovereign supreme ultimate paramount primary principal chief leading foremost preeminent superior excellent outstanding exceptional remarkable extraordinary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 eternal everlasting immortal imperishable indestructible invincible unconquerable unstoppable irresistible overpowering dominating controlling ruling governing commanding directing leading guiding steering piloting navigating sailing flying soaring gliding floating drifting drifting floating moving traveling journeying voyaging exploring discovering uncovering revealing exposing unveiling showcasing displaying exhibiting presenting demonstrating illustrating showing manifest evident obvious plain clear distinct sharp precise definite specific particular individual particular distinctive peculiar characteristic unique special rare uncommon unusual extraordinary exceptional phenomenal miraculous divine sacred holy blessed sanctified consecrated dedicated devoted committed loyal faithful steadfast resolute determined unwavering unyielding persistent tenacious persevering enduring lasting permanent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Physicist in Egypt Cairo</dc:title>
  <dc:creator/>
  <dc:language>en</dc:language>
  <cp:keywords/>
  <dcterms:created xsi:type="dcterms:W3CDTF">2026-07-29T19:45:31Z</dcterms:created>
  <dcterms:modified xsi:type="dcterms:W3CDTF">2026-07-29T19:45:31Z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