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6" w:name="Xc8004af700b5e16a67fd16c00109ad5a494363e"/>
    <w:p>
      <w:pPr>
        <w:pStyle w:val="Heading1"/>
      </w:pPr>
      <w:r>
        <w:t xml:space="preserve">The Physicist’s Soul in the Andes: A Reflection Paper on Science and Identity in Peru Lima</w:t>
      </w:r>
    </w:p>
    <w:p>
      <w:pPr>
        <w:pStyle w:val="FirstParagraph"/>
      </w:pPr>
      <w:r>
        <w:t xml:space="preserve">A contemplative essay exploring the role, challenges, and cultural significance of the</w:t>
      </w:r>
      <w:r>
        <w:t xml:space="preserve"> </w:t>
      </w:r>
      <w:r>
        <w:t xml:space="preserve">Physicist</w:t>
      </w:r>
      <w:r>
        <w:t xml:space="preserve"> </w:t>
      </w:r>
      <w:r>
        <w:t xml:space="preserve">within the dynamic socio-scientific landscape of</w:t>
      </w:r>
      <w:r>
        <w:t xml:space="preserve"> </w:t>
      </w:r>
      <w:r>
        <w:t xml:space="preserve">Peru Lima</w:t>
      </w:r>
      <w:r>
        <w:t xml:space="preserve">.</w:t>
      </w:r>
    </w:p>
    <w:bookmarkStart w:id="20" w:name="Xe1f0e48e0ddac8363b99b895c67bb366bf84cbf"/>
    <w:p>
      <w:pPr>
        <w:pStyle w:val="Heading2"/>
      </w:pPr>
      <w:r>
        <w:t xml:space="preserve">Introduction: The Intersection of Theory and Terrain</w:t>
      </w:r>
    </w:p>
    <w:p>
      <w:pPr>
        <w:pStyle w:val="FirstParagraph"/>
      </w:pPr>
      <w:r>
        <w:t xml:space="preserve">To write a reflection on the profession of a physicist is to engage with the fundamental nature of reality itself. However, when this reflection is grounded in the specific geographical and cultural coordinates of</w:t>
      </w:r>
      <w:r>
        <w:t xml:space="preserve"> </w:t>
      </w:r>
      <w:r>
        <w:rPr>
          <w:bCs/>
          <w:b/>
        </w:rPr>
        <w:t xml:space="preserve">Peru Lima</w:t>
      </w:r>
      <w:r>
        <w:t xml:space="preserve">, it transcends abstract calculation and enters the realm of sociological necessity. In</w:t>
      </w:r>
      <w:r>
        <w:t xml:space="preserve"> </w:t>
      </w:r>
      <w:r>
        <w:t xml:space="preserve">Peru Lima</w:t>
      </w:r>
      <w:r>
        <w:t xml:space="preserve">, a city that serves as both the economic heartbeat and the cultural crucible of Peru, the role of a physicist is often misunderstood or overlooked by the general populace. Yet, it is precisely in this complex urban environment that understanding physics becomes not just an academic pursuit, but a vital tool for national development. This reflection paper aims to dissect what it means to be a physicist today in</w:t>
      </w:r>
      <w:r>
        <w:t xml:space="preserve"> </w:t>
      </w:r>
      <w:r>
        <w:t xml:space="preserve">Peru Lima</w:t>
      </w:r>
      <w:r>
        <w:t xml:space="preserve">, examining how the discipline interacts with local challenges such as seismic activity, environmental sustainability, and educational equity.</w:t>
      </w:r>
    </w:p>
    <w:bookmarkEnd w:id="20"/>
    <w:bookmarkStart w:id="21" w:name="X9598fba172729a97aae21c2a8aa580d2193356e"/>
    <w:p>
      <w:pPr>
        <w:pStyle w:val="Heading2"/>
      </w:pPr>
      <w:r>
        <w:t xml:space="preserve">The Physicist as a Guardian of Safety and Stability</w:t>
      </w:r>
    </w:p>
    <w:p>
      <w:pPr>
        <w:pStyle w:val="FirstParagraph"/>
      </w:pPr>
      <w:r>
        <w:t xml:space="preserve">One cannot discuss science in</w:t>
      </w:r>
      <w:r>
        <w:t xml:space="preserve"> </w:t>
      </w:r>
      <w:r>
        <w:t xml:space="preserve">Peru Lima</w:t>
      </w:r>
      <w:r>
        <w:t xml:space="preserve"> </w:t>
      </w:r>
      <w:r>
        <w:t xml:space="preserve">without addressing the geographical reality of its location. Situated on the Pacific Ring of Fire, Peru is inherently prone to seismic activity. Here, the physicist transitions from a theorist to a practitioner of safety. In</w:t>
      </w:r>
      <w:r>
        <w:t xml:space="preserve"> </w:t>
      </w:r>
      <w:r>
        <w:t xml:space="preserve">Peru Lima</w:t>
      </w:r>
      <w:r>
        <w:t xml:space="preserve">, where millions reside in densely populated areas with varied structural integrity, physics provides the empirical foundation for earthquake engineering and risk assessment. The physicist in this context is not merely calculating forces but is actively contributing to the preservation of life.</w:t>
      </w:r>
      <w:r>
        <w:t xml:space="preserve"> </w:t>
      </w:r>
      <w:r>
        <w:t xml:space="preserve">Reflecting on this, one realizes that the work of a physicist in</w:t>
      </w:r>
      <w:r>
        <w:t xml:space="preserve"> </w:t>
      </w:r>
      <w:r>
        <w:t xml:space="preserve">Peru Lima</w:t>
      </w:r>
      <w:r>
        <w:t xml:space="preserve"> </w:t>
      </w:r>
      <w:r>
        <w:t xml:space="preserve">is deeply humanitarian. When we talk about the construction standards for buildings along the coastal cliffs or underground metro systems, we are talking about applied physics. The equations derived by physicists help predict how structures will behave under stress. Therefore, being a physicist in this region is an act of civic responsibility. It bridges the gap between high-level academic knowledge and immediate public safety needs, making the profession highly relevant to the daily lives of Limeños who walk these streets every day.</w:t>
      </w:r>
    </w:p>
    <w:bookmarkEnd w:id="21"/>
    <w:bookmarkStart w:id="22" w:name="energy-and-environmental-stewardship"/>
    <w:p>
      <w:pPr>
        <w:pStyle w:val="Heading2"/>
      </w:pPr>
      <w:r>
        <w:t xml:space="preserve">Energy and Environmental Stewardship</w:t>
      </w:r>
    </w:p>
    <w:p>
      <w:pPr>
        <w:pStyle w:val="FirstParagraph"/>
      </w:pPr>
      <w:r>
        <w:t xml:space="preserve">Furthermore,</w:t>
      </w:r>
      <w:r>
        <w:t xml:space="preserve"> </w:t>
      </w:r>
      <w:r>
        <w:t xml:space="preserve">Peru Lima</w:t>
      </w:r>
      <w:r>
        <w:t xml:space="preserve"> </w:t>
      </w:r>
      <w:r>
        <w:t xml:space="preserve">faces significant environmental challenges, ranging from air pollution to water scarcity. The physicist plays a critical role in navigating these crises through renewable energy solutions and environmental monitoring. As Peru seeks to diversify its economy beyond mining and agriculture, the integration of solar and wind energy technologies becomes paramount.</w:t>
      </w:r>
      <w:r>
        <w:t xml:space="preserve"> </w:t>
      </w:r>
      <w:r>
        <w:t xml:space="preserve">Peru Lima</w:t>
      </w:r>
      <w:r>
        <w:t xml:space="preserve">, with its unique microclimate along the coast, offers potential for specific types of renewable research that must be understood through rigorous physical analysis.</w:t>
      </w:r>
      <w:r>
        <w:t xml:space="preserve"> </w:t>
      </w:r>
      <w:r>
        <w:t xml:space="preserve">The reflection here turns to sustainability. A physicist in</w:t>
      </w:r>
      <w:r>
        <w:t xml:space="preserve"> </w:t>
      </w:r>
      <w:r>
        <w:t xml:space="preserve">Peru Lima</w:t>
      </w:r>
      <w:r>
        <w:t xml:space="preserve"> </w:t>
      </w:r>
      <w:r>
        <w:t xml:space="preserve">is often an advocate for evidence-based policy. They analyze data regarding air quality indices, helping authorities understand the sources of pollution and the effectiveness of mitigation strategies. This role highlights a shift in perception: science is not isolated in laboratories; it is present in every breath of air we take and every drop of water we use. The physicist provides the language to discuss these issues clearly, translating complex atmospheric data into actionable insights for policymakers and citizens alike.</w:t>
      </w:r>
    </w:p>
    <w:bookmarkEnd w:id="22"/>
    <w:bookmarkStart w:id="23" w:name="education-culture-and-identity"/>
    <w:p>
      <w:pPr>
        <w:pStyle w:val="Heading2"/>
      </w:pPr>
      <w:r>
        <w:t xml:space="preserve">Education, Culture, and Identity</w:t>
      </w:r>
    </w:p>
    <w:p>
      <w:pPr>
        <w:pStyle w:val="FirstParagraph"/>
      </w:pPr>
      <w:r>
        <w:t xml:space="preserve">Beyond applied sciences, there is a profound cultural dimension to being a physicist in</w:t>
      </w:r>
      <w:r>
        <w:t xml:space="preserve"> </w:t>
      </w:r>
      <w:r>
        <w:t xml:space="preserve">Peru Lima</w:t>
      </w:r>
      <w:r>
        <w:t xml:space="preserve">. Historically, scientific advancement in the Andean region has been viewed through the lens of colonial dependency or external aid. However, contemporary Peruvian physicists are reclaiming their narrative. They are demonstrating that scientific excellence can flourish within local institutions. In universities across</w:t>
      </w:r>
      <w:r>
        <w:t xml:space="preserve"> </w:t>
      </w:r>
      <w:r>
        <w:t xml:space="preserve">Peru Lima</w:t>
      </w:r>
      <w:r>
        <w:t xml:space="preserve">, from the National University of Engineering to private research centers, there is a growing movement to integrate physics education with local cultural contexts.</w:t>
      </w:r>
      <w:r>
        <w:t xml:space="preserve"> </w:t>
      </w:r>
      <w:r>
        <w:t xml:space="preserve">This reflection emphasizes the importance of role models. For young students in districts outside the elite centers of</w:t>
      </w:r>
      <w:r>
        <w:t xml:space="preserve"> </w:t>
      </w:r>
      <w:r>
        <w:t xml:space="preserve">Peru Lima</w:t>
      </w:r>
      <w:r>
        <w:t xml:space="preserve">, seeing physicists who understand their struggles and speak their language—both literally and metaphorically—is inspiring. It dismantles the barrier that suggests science is an exclusive domain for those in developed nations. By reflecting on this, we recognize that the physicist in</w:t>
      </w:r>
      <w:r>
        <w:t xml:space="preserve"> </w:t>
      </w:r>
      <w:r>
        <w:t xml:space="preserve">Peru Lima</w:t>
      </w:r>
      <w:r>
        <w:t xml:space="preserve"> </w:t>
      </w:r>
      <w:r>
        <w:t xml:space="preserve">is also an educator of hope, showing students that their curiosity about the universe can be nurtured right here, amidst the hustle and bustle of Lima’s traffic and the silence of its desert landscape.</w:t>
      </w:r>
    </w:p>
    <w:bookmarkEnd w:id="23"/>
    <w:bookmarkStart w:id="24" w:name="X4521088493424ad9d80c2af1459a1983e0fe2cd"/>
    <w:p>
      <w:pPr>
        <w:pStyle w:val="Heading2"/>
      </w:pPr>
      <w:r>
        <w:t xml:space="preserve">Technological Innovation and Economic Development</w:t>
      </w:r>
    </w:p>
    <w:p>
      <w:pPr>
        <w:pStyle w:val="FirstParagraph"/>
      </w:pPr>
      <w:r>
        <w:t xml:space="preserve">Lastly, we must consider the economic implications.</w:t>
      </w:r>
      <w:r>
        <w:t xml:space="preserve"> </w:t>
      </w:r>
      <w:r>
        <w:t xml:space="preserve">Peru LimaPeru Lima</w:t>
      </w:r>
      <w:r>
        <w:t xml:space="preserve">.</w:t>
      </w:r>
      <w:r>
        <w:t xml:space="preserve"> </w:t>
      </w:r>
      <w:r>
        <w:t xml:space="preserve">When we reflect on the profession, we must acknowledge its tangible impact. The medical physicist ensures that cancer treatments are precise and accessible. The agricultural physicist helps optimize crop yields in arid regions using remote sensing technology. Thus, the physicist is an engine of innovation within</w:t>
      </w:r>
      <w:r>
        <w:t xml:space="preserve"> </w:t>
      </w:r>
      <w:r>
        <w:t xml:space="preserve">Peru Lima</w:t>
      </w:r>
      <w:r>
        <w:t xml:space="preserve">, driving sectors that are crucial for national stability and growth.</w:t>
      </w:r>
    </w:p>
    <w:bookmarkEnd w:id="24"/>
    <w:bookmarkStart w:id="25" w:name="conclusion"/>
    <w:p>
      <w:pPr>
        <w:pStyle w:val="Heading2"/>
      </w:pPr>
      <w:r>
        <w:t xml:space="preserve">Conclusion</w:t>
      </w:r>
    </w:p>
    <w:p>
      <w:pPr>
        <w:pStyle w:val="FirstParagraph"/>
      </w:pPr>
      <w:r>
        <w:t xml:space="preserve">In conclusion, the reflection on the figure of a physicist in</w:t>
      </w:r>
      <w:r>
        <w:t xml:space="preserve"> </w:t>
      </w:r>
      <w:r>
        <w:t xml:space="preserve">Peru Lima</w:t>
      </w:r>
      <w:r>
        <w:t xml:space="preserve"> </w:t>
      </w:r>
      <w:r>
        <w:t xml:space="preserve">reveals a multifaceted professional identity. This individual is not just an observer of natural laws but an active participant in solving local problems. Whether addressing seismic safety, promoting environmental sustainability, inspiring future generations through education, or driving technological innovation, the physicist is integral to the fabric of society in</w:t>
      </w:r>
      <w:r>
        <w:t xml:space="preserve"> </w:t>
      </w:r>
      <w:r>
        <w:t xml:space="preserve">Peru Lima</w:t>
      </w:r>
      <w:r>
        <w:t xml:space="preserve">.</w:t>
      </w:r>
      <w:r>
        <w:t xml:space="preserve"> </w:t>
      </w:r>
      <w:r>
        <w:t xml:space="preserve">To understand Peru today is to understand its scientific capabilities. The physicist serves as a bridge between ancient traditions and modern necessities. As</w:t>
      </w:r>
      <w:r>
        <w:t xml:space="preserve"> </w:t>
      </w:r>
      <w:r>
        <w:t xml:space="preserve">Peru Lima</w:t>
      </w:r>
      <w:r>
        <w:t xml:space="preserve"> </w:t>
      </w:r>
      <w:r>
        <w:t xml:space="preserve">continues to evolve, it is imperative that society recognizes the value of these professionals. Their work embodies the resilience and intellectual capacity of the nation, proving that even in a region surrounded by natural challenges, human ingenuity guided by physics can build a secure, sustainable, and prosperous future. The reflection ends with a call to support this profession, ensuring that</w:t>
      </w:r>
      <w:r>
        <w:t xml:space="preserve"> </w:t>
      </w:r>
      <w:r>
        <w:t xml:space="preserve">Peru Lima</w:t>
      </w:r>
      <w:r>
        <w:t xml:space="preserve"> </w:t>
      </w:r>
      <w:r>
        <w:t xml:space="preserve">remains not just a consumer of science, but a producer of meaningful scientific discovery.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in the Context of Peru Lima</dc:title>
  <dc:creator/>
  <dc:language>en</dc:language>
  <cp:keywords/>
  <dcterms:created xsi:type="dcterms:W3CDTF">2026-07-29T13:47:42Z</dcterms:created>
  <dcterms:modified xsi:type="dcterms:W3CDTF">2026-07-29T13:47:42Z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