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Switzerland,</w:t>
      </w:r>
      <w:r>
        <w:t xml:space="preserve"> </w:t>
      </w:r>
      <w:r>
        <w:t xml:space="preserve">Zurich</w:t>
      </w:r>
    </w:p>
    <w:bookmarkStart w:id="26" w:name="X3cf2a991fc770f001127267f69fe0d0d2a07205"/>
    <w:p>
      <w:pPr>
        <w:pStyle w:val="Heading1"/>
      </w:pPr>
      <w:r>
        <w:t xml:space="preserve">The Silent Dialogue of Atoms: A Reflection on the Physicist in Switzerland, Zurich</w:t>
      </w:r>
    </w:p>
    <w:p>
      <w:pPr>
        <w:pStyle w:val="FirstParagraph"/>
      </w:pPr>
      <w:r>
        <w:rPr>
          <w:bCs/>
          <w:b/>
        </w:rPr>
        <w:t xml:space="preserve">Date:</w:t>
      </w:r>
      <w:r>
        <w:t xml:space="preserve"> </w:t>
      </w:r>
      <w:r>
        <w:t xml:space="preserve">May 24, 2024</w:t>
      </w:r>
      <w:r>
        <w:br/>
      </w:r>
      <w:r>
        <w:rPr>
          <w:bCs/>
          <w:b/>
        </w:rPr>
        <w:t xml:space="preserve">Title:</w:t>
      </w:r>
      <w:r>
        <w:t xml:space="preserve"> </w:t>
      </w:r>
      <w:r>
        <w:t xml:space="preserve">Reflection Paper</w:t>
      </w:r>
      <w:r>
        <w:br/>
      </w:r>
      <w:r>
        <w:rPr>
          <w:bCs/>
          <w:b/>
        </w:rPr>
        <w:t xml:space="preserve">Affiliation:</w:t>
      </w:r>
      <w:r>
        <w:t xml:space="preserve"> </w:t>
      </w:r>
      <w:r>
        <w:t xml:space="preserve">Independent Research Observer</w:t>
      </w:r>
    </w:p>
    <w:bookmarkStart w:id="20" w:name="i.-introduction-the-gravity-of-precision"/>
    <w:p>
      <w:pPr>
        <w:pStyle w:val="Heading2"/>
      </w:pPr>
      <w:r>
        <w:t xml:space="preserve">I. Introduction: The Gravity of Precision</w:t>
      </w:r>
    </w:p>
    <w:p>
      <w:pPr>
        <w:pStyle w:val="FirstParagraph"/>
      </w:pPr>
      <w:r>
        <w:t xml:space="preserve">To step into Zurich is to step into a landscape where precision is not merely an aesthetic choice but a structural necessity. It is in the rhythmic ticking of the trains departing from Hauptbahnhof, perfectly synchronized to the second, that one feels the pulse of modern engineering and scientific rigor. However, for those who dedicate their lives to understanding the fundamental nature of reality, this city offers more than just efficiency; it provides a historical and intellectual ecosystem that has shaped our collective understanding of physics. This reflection paper explores the identity and role of a</w:t>
      </w:r>
      <w:r>
        <w:t xml:space="preserve"> </w:t>
      </w:r>
      <w:r>
        <w:rPr>
          <w:bCs/>
          <w:b/>
        </w:rPr>
        <w:t xml:space="preserve">Physicist</w:t>
      </w:r>
      <w:r>
        <w:t xml:space="preserve"> </w:t>
      </w:r>
      <w:r>
        <w:t xml:space="preserve">within the specific cultural and scientific context of</w:t>
      </w:r>
      <w:r>
        <w:t xml:space="preserve"> </w:t>
      </w:r>
      <w:r>
        <w:rPr>
          <w:bCs/>
          <w:b/>
        </w:rPr>
        <w:t xml:space="preserve">Switzerland Zurich</w:t>
      </w:r>
      <w:r>
        <w:t xml:space="preserve">. It argues that being a physicist in this city requires not only intellectual brilliance but also an embrace of patience, precision, and a deep historical consciousness.</w:t>
      </w:r>
    </w:p>
    <w:bookmarkEnd w:id="20"/>
    <w:bookmarkStart w:id="21" w:name="the-weight-of-history-einsteins-shadow"/>
    <w:p>
      <w:pPr>
        <w:pStyle w:val="Heading2"/>
      </w:pPr>
      <w:r>
        <w:t xml:space="preserve">The Weight of History: Einstein’s Shadow</w:t>
      </w:r>
    </w:p>
    <w:p>
      <w:pPr>
        <w:pStyle w:val="FirstParagraph"/>
      </w:pPr>
      <w:r>
        <w:t xml:space="preserve">No discussion regarding the role of the</w:t>
      </w:r>
      <w:r>
        <w:t xml:space="preserve"> </w:t>
      </w:r>
      <w:r>
        <w:rPr>
          <w:bCs/>
          <w:b/>
        </w:rPr>
        <w:t xml:space="preserve">Physicist</w:t>
      </w:r>
      <w:r>
        <w:t xml:space="preserve"> </w:t>
      </w:r>
      <w:r>
        <w:t xml:space="preserve">in Zurich can begin without addressing the monumental shadow cast by Albert Einstein. In 1909, Einstein arrived at the University of Zurich, and it was here that he began formulating some of his earliest insights that would eventually lead to General Relativity. To be a physicist in this city today is to walk through halls where history whispers. There is a unique pressure and privilege associated with this legacy. The expectation is not necessarily to replicate Einstein’s work, but to embody the same sense of wonder and radical questioning.</w:t>
      </w:r>
    </w:p>
    <w:p>
      <w:pPr>
        <w:pStyle w:val="BodyText"/>
      </w:pPr>
      <w:r>
        <w:t xml:space="preserve">In Zurich, the</w:t>
      </w:r>
      <w:r>
        <w:t xml:space="preserve"> </w:t>
      </w:r>
      <w:r>
        <w:rPr>
          <w:bCs/>
          <w:b/>
        </w:rPr>
        <w:t xml:space="preserve">Physicist</w:t>
      </w:r>
      <w:r>
        <w:t xml:space="preserve"> </w:t>
      </w:r>
      <w:r>
        <w:t xml:space="preserve">learns that scientific discovery is often an act of humility against the vastness of the unknown. The city itself acts as a mentor; its quiet streets and serene lake provide a mental space conducive to deep thought, away from the frenetic noise of larger global hubs like New York or London. This environment suggests that true insight often comes not from chaos, but from clarity and order—a principle fundamental to both Swiss culture and physical law.</w:t>
      </w:r>
    </w:p>
    <w:bookmarkEnd w:id="21"/>
    <w:bookmarkStart w:id="22" w:name="Xdac12fad41578052f81edcc9db78a287694762b"/>
    <w:p>
      <w:pPr>
        <w:pStyle w:val="Heading2"/>
      </w:pPr>
      <w:r>
        <w:t xml:space="preserve">The Ethos of Precision: Engineering as a Science</w:t>
      </w:r>
    </w:p>
    <w:p>
      <w:pPr>
        <w:pStyle w:val="FirstParagraph"/>
      </w:pPr>
      <w:r>
        <w:t xml:space="preserve">Zurich is renowned for its engineering prowess, home to institutions like ETH Zurich (Eidgenössische Technische Hochschule Zürich). For the theoretical and experimental</w:t>
      </w:r>
      <w:r>
        <w:t xml:space="preserve"> </w:t>
      </w:r>
      <w:r>
        <w:rPr>
          <w:bCs/>
          <w:b/>
        </w:rPr>
        <w:t xml:space="preserve">Physicist</w:t>
      </w:r>
      <w:r>
        <w:t xml:space="preserve">, this environment instills a profound respect for empirical evidence. In Switzerland, there is a cultural intersection between high-level theoretical physics and practical engineering application. This duality shapes the identity of the scientist here. One cannot simply theorize in isolation; one must consider how those theories can be tested with extreme precision.</w:t>
      </w:r>
    </w:p>
    <w:p>
      <w:pPr>
        <w:pStyle w:val="BodyText"/>
      </w:pPr>
      <w:r>
        <w:t xml:space="preserve">This emphasis on accuracy reflects in every aspect of life in Zurich, from the meticulous maintenance of public spaces to the rigorous standards of academic institutions. For a physicist, this translates into an uncompromising approach to data and experimentation. Errors are not merely inconveniences; they are failures in understanding that must be corrected with the same diligence used to repair a clock or calibrate an instrument. The</w:t>
      </w:r>
      <w:r>
        <w:t xml:space="preserve"> </w:t>
      </w:r>
      <w:r>
        <w:rPr>
          <w:bCs/>
          <w:b/>
        </w:rPr>
        <w:t xml:space="preserve">Switzerland Zurich</w:t>
      </w:r>
      <w:r>
        <w:t xml:space="preserve"> </w:t>
      </w:r>
      <w:r>
        <w:t xml:space="preserve">context thus demands a holistic scientific identity—one that values the beauty of equations as much as the reliability of their experimental verification.</w:t>
      </w:r>
    </w:p>
    <w:bookmarkEnd w:id="22"/>
    <w:bookmarkStart w:id="23" w:name="X139a3c07c4a2e360591983d6fd99b8ed395e034"/>
    <w:p>
      <w:pPr>
        <w:pStyle w:val="Heading2"/>
      </w:pPr>
      <w:r>
        <w:t xml:space="preserve">Cultural Intersectionality and Collaboration</w:t>
      </w:r>
    </w:p>
    <w:p>
      <w:pPr>
        <w:pStyle w:val="FirstParagraph"/>
      </w:pPr>
      <w:r>
        <w:t xml:space="preserve">Zurich is not only a hub for local talent but an international beacon. It draws some of the brightest minds from around the globe, creating a melting pot of ideas. For the physicist, this diversity is crucial. Physics is a universal language, but its practitioners bring diverse cultural perspectives that influence how problems are framed and solved. In Zurich’s academic circles, collaboration transcends borders.</w:t>
      </w:r>
    </w:p>
    <w:p>
      <w:pPr>
        <w:pStyle w:val="BodyText"/>
      </w:pPr>
      <w:r>
        <w:t xml:space="preserve">This internationalism fosters an environment where debate thrives within a framework of mutual respect. The</w:t>
      </w:r>
      <w:r>
        <w:t xml:space="preserve"> </w:t>
      </w:r>
      <w:r>
        <w:rPr>
          <w:bCs/>
          <w:b/>
        </w:rPr>
        <w:t xml:space="preserve">Physicist</w:t>
      </w:r>
      <w:r>
        <w:t xml:space="preserve"> </w:t>
      </w:r>
      <w:r>
        <w:t xml:space="preserve">in Zurich learns to navigate different viewpoints, understanding that complex problems often require interdisciplinary approaches. Whether it is quantum mechanics intersecting with computer science or thermodynamics meeting materials engineering, the collaborative spirit of Zurich encourages breaking down silos. This reflects broader Swiss values of neutrality and dialogue, applied here to the realm of knowledge exchange.</w:t>
      </w:r>
    </w:p>
    <w:bookmarkEnd w:id="23"/>
    <w:bookmarkStart w:id="24" w:name="the-responsibility-of-knowledge"/>
    <w:p>
      <w:pPr>
        <w:pStyle w:val="Heading2"/>
      </w:pPr>
      <w:r>
        <w:t xml:space="preserve">The Responsibility of Knowledge</w:t>
      </w:r>
    </w:p>
    <w:p>
      <w:pPr>
        <w:pStyle w:val="FirstParagraph"/>
      </w:pPr>
      <w:r>
        <w:t xml:space="preserve">Finally, being a physicist in Switzerland implies a significant ethical responsibility. The country’s history is complex, particularly regarding World War II and its financial dealings with Nazi Germany. Today, Swiss institutions are deeply engaged in discussions about the ethics of science. For the modern physicist in Zurich, there is an ongoing dialogue about how their work impacts society.</w:t>
      </w:r>
    </w:p>
    <w:p>
      <w:pPr>
        <w:pStyle w:val="BodyText"/>
      </w:pPr>
      <w:r>
        <w:t xml:space="preserve">Whether working on nuclear physics, artificial intelligence through quantum computing, or environmental modeling for climate change mitigation, the scientist must consider the broader implications of their research. The quiet dignity associated with Swiss identity encourages introspection. It is not enough to ask "Can we do this?" but rather "Should we do this?" and "How does this serve humanity?" This ethical grounding is a distinguishing feature of being a</w:t>
      </w:r>
      <w:r>
        <w:t xml:space="preserve"> </w:t>
      </w:r>
      <w:r>
        <w:rPr>
          <w:bCs/>
          <w:b/>
        </w:rPr>
        <w:t xml:space="preserve">Physicist</w:t>
      </w:r>
      <w:r>
        <w:t xml:space="preserve"> </w:t>
      </w:r>
      <w:r>
        <w:t xml:space="preserve">in</w:t>
      </w:r>
      <w:r>
        <w:t xml:space="preserve"> </w:t>
      </w:r>
      <w:r>
        <w:rPr>
          <w:bCs/>
          <w:b/>
        </w:rPr>
        <w:t xml:space="preserve">Switzerland Zurich</w:t>
      </w:r>
      <w:r>
        <w:t xml:space="preserve">. It transforms the scientist from a mere technician of nature into a steward of knowledge.</w:t>
      </w:r>
    </w:p>
    <w:bookmarkEnd w:id="24"/>
    <w:bookmarkStart w:id="25" w:name="conclusion-the-horizon-continues"/>
    <w:p>
      <w:pPr>
        <w:pStyle w:val="Heading2"/>
      </w:pPr>
      <w:r>
        <w:t xml:space="preserve">Conclusion: The Horizon Continues</w:t>
      </w:r>
    </w:p>
    <w:p>
      <w:pPr>
        <w:pStyle w:val="FirstParagraph"/>
      </w:pPr>
      <w:r>
        <w:t xml:space="preserve">In conclusion, the experience of being a physicist in Zurich is defined by a unique synthesis of historical reverence, technical precision, and ethical introspection. It is a place where the past informs the future, and where every discovery feels like part of an ongoing conversation that began decades ago with pioneers like Einstein. The city does not just host physicists; it challenges them to be better thinkers, more precise experimenters, and more responsible citizens.</w:t>
      </w:r>
    </w:p>
    <w:p>
      <w:pPr>
        <w:pStyle w:val="BodyText"/>
      </w:pPr>
      <w:r>
        <w:t xml:space="preserve">For anyone aspiring to understand the universe from this vantage point in Switzerland Zurich, the lesson is clear: scientific excellence is inseparable from cultural and ethical maturity. As we look toward new frontiers in physics—from dark matter detection to quantum gravity—the principles embodied by Zurich—accuracy, patience, and collaboration—remain as relevant today as they were a century ago. The physicist here does not just study the laws of nature; they live them.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Physicist in Switzerland, Zurich</dc:title>
  <dc:creator/>
  <dc:language>en</dc:language>
  <cp:keywords/>
  <dcterms:created xsi:type="dcterms:W3CDTF">2026-07-29T20:47:19Z</dcterms:created>
  <dcterms:modified xsi:type="dcterms:W3CDTF">2026-07-29T20:47:19Z</dcterms:modified>
</cp:coreProperties>
</file>

<file path=docProps/custom.xml><?xml version="1.0" encoding="utf-8"?>
<Properties xmlns="http://schemas.openxmlformats.org/officeDocument/2006/custom-properties" xmlns:vt="http://schemas.openxmlformats.org/officeDocument/2006/docPropsVTypes"/>
</file>