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Xa6d9b50668fef2c666c8ee4cb15556ef4cce755"/>
    <w:p>
      <w:pPr>
        <w:pStyle w:val="Heading1"/>
      </w:pPr>
      <w:r>
        <w:t xml:space="preserve">Reflection Paper: The Role of the Physiotherapist in Peru Lima</w:t>
      </w:r>
    </w:p>
    <w:p>
      <w:pPr>
        <w:pStyle w:val="FirstParagraph"/>
      </w:pPr>
      <w:r>
        <w:rPr>
          <w:bCs/>
          <w:b/>
        </w:rPr>
        <w:t xml:space="preserve">Date:</w:t>
      </w:r>
      <w:r>
        <w:t xml:space="preserve"> </w:t>
      </w:r>
      <w:r>
        <w:t xml:space="preserve">October 26, 2023</w:t>
      </w:r>
      <w:r>
        <w:br/>
      </w:r>
      <w:r>
        <w:rPr>
          <w:bCs/>
          <w:b/>
        </w:rPr>
        <w:t xml:space="preserve">Dedication:</w:t>
      </w:r>
      <w:r>
        <w:t xml:space="preserve"> </w:t>
      </w:r>
      <w:r>
        <w:t xml:space="preserve">To the healing hands and resilient hearts of our healthcare workers.</w:t>
      </w:r>
    </w:p>
    <w:bookmarkEnd w:id="20"/>
    <w:bookmarkStart w:id="26" w:name="Xd80da376450c7238e17f2c0a110b62a902ffce7"/>
    <w:p>
      <w:pPr>
        <w:pStyle w:val="Heading1"/>
      </w:pPr>
      <w:r>
        <w:t xml:space="preserve">The Intersection of Tradition and Modernity: A Reflection on Physiotherapy in Peru Lima</w:t>
      </w:r>
    </w:p>
    <w:p>
      <w:pPr>
        <w:pStyle w:val="FirstParagraph"/>
      </w:pPr>
      <w:r>
        <w:t xml:space="preserve">Moving through the bustling streets of Peru Lima, one encounters a city that is a vibrant tapestry woven from ancient Andean roots and rapid modern urbanization. It is within this dynamic context that the profession of the</w:t>
      </w:r>
      <w:r>
        <w:t xml:space="preserve"> </w:t>
      </w:r>
      <w:r>
        <w:rPr>
          <w:bCs/>
          <w:b/>
        </w:rPr>
        <w:t xml:space="preserve">Physiotherapist</w:t>
      </w:r>
      <w:r>
        <w:t xml:space="preserve"> </w:t>
      </w:r>
      <w:r>
        <w:t xml:space="preserve">plays an increasingly critical, yet often underappreciated role in the healthcare ecosystem. As I reflect on my observations and experiences regarding physical rehabilitation in Peru Lima, it becomes evident that physiotherapy is not merely a medical service but a vital bridge connecting traditional lifestyles with modern health challenges.</w:t>
      </w:r>
    </w:p>
    <w:bookmarkStart w:id="21" w:name="Xb227386e84c55859656c7e4efe8d9b469f5ef6f"/>
    <w:p>
      <w:pPr>
        <w:pStyle w:val="Heading2"/>
      </w:pPr>
      <w:r>
        <w:t xml:space="preserve">The Changing Landscape of Health in Peru Lima</w:t>
      </w:r>
    </w:p>
    <w:p>
      <w:pPr>
        <w:pStyle w:val="FirstParagraph"/>
      </w:pPr>
      <w:r>
        <w:t xml:space="preserve">Lima presents a unique epidemiological profile. While infectious diseases were once the primary concern, the capital city now faces a surge in non-communicable diseases linked to sedentary lifestyles, obesity, and an aging population. Simultaneously, the physical demands of urban living—long commutes on crowded public transport like the Metro and Metropolitano—contribute significantly to musculoskeletal disorders. In this environment, the</w:t>
      </w:r>
      <w:r>
        <w:t xml:space="preserve"> </w:t>
      </w:r>
      <w:r>
        <w:rPr>
          <w:bCs/>
          <w:b/>
        </w:rPr>
        <w:t xml:space="preserve">Physiotherapist</w:t>
      </w:r>
      <w:r>
        <w:t xml:space="preserve"> </w:t>
      </w:r>
      <w:r>
        <w:t xml:space="preserve">emerges as a key figure in preventive care.</w:t>
      </w:r>
    </w:p>
    <w:p>
      <w:pPr>
        <w:pStyle w:val="BodyText"/>
      </w:pPr>
      <w:r>
        <w:t xml:space="preserve">In Peru Lima, there is a growing awareness of physical wellness among the middle and upper classes. However, access remains uneven. In peripheral districts where public infrastructure may lag behind, community-based physiotherapy initiatives often fill the gap left by overstretched hospitals here. The role of the</w:t>
      </w:r>
      <w:r>
        <w:t xml:space="preserve"> </w:t>
      </w:r>
      <w:r>
        <w:rPr>
          <w:bCs/>
          <w:b/>
        </w:rPr>
        <w:t xml:space="preserve">Physiotherapist</w:t>
      </w:r>
      <w:r>
        <w:t xml:space="preserve"> </w:t>
      </w:r>
      <w:r>
        <w:t xml:space="preserve">thus expands beyond clinical settings into social work, advocating for accessibility and health education in neighborhoods that are historically marginalized.</w:t>
      </w:r>
    </w:p>
    <w:bookmarkEnd w:id="21"/>
    <w:bookmarkStart w:id="22" w:name="cultural-nuances-and-patient-interaction"/>
    <w:p>
      <w:pPr>
        <w:pStyle w:val="Heading2"/>
      </w:pPr>
      <w:r>
        <w:t xml:space="preserve">Cultural Nuances and Patient Interaction</w:t>
      </w:r>
    </w:p>
    <w:p>
      <w:pPr>
        <w:pStyle w:val="FirstParagraph"/>
      </w:pPr>
      <w:r>
        <w:t xml:space="preserve">A profound aspect of practicing or studying physiotherapy in Peru Lima is the cultural dimension. The Peruvian people are known for their warmth, resilience, and strong familial bonds. For a</w:t>
      </w:r>
      <w:r>
        <w:t xml:space="preserve"> </w:t>
      </w:r>
      <w:r>
        <w:rPr>
          <w:bCs/>
          <w:b/>
        </w:rPr>
        <w:t xml:space="preserve">Physiotherapist</w:t>
      </w:r>
      <w:r>
        <w:t xml:space="preserve">, understanding these social dynamics is crucial for effective treatment. Recovery in this context is often not just an individual journey but a family affair.</w:t>
      </w:r>
    </w:p>
    <w:p>
      <w:pPr>
        <w:pStyle w:val="BodyText"/>
      </w:pPr>
      <w:r>
        <w:t xml:space="preserve">I have observed that patients in Peru Lima value relationships built on trust and empathy as much as they value technical proficiency. A</w:t>
      </w:r>
      <w:r>
        <w:t xml:space="preserve"> </w:t>
      </w:r>
      <w:r>
        <w:rPr>
          <w:bCs/>
          <w:b/>
        </w:rPr>
        <w:t xml:space="preserve">Physiotherapist</w:t>
      </w:r>
      <w:r>
        <w:t xml:space="preserve"> </w:t>
      </w:r>
      <w:r>
        <w:t xml:space="preserve">who takes the time to listen, understanding the patient’s work environment—whether it be farming in the valleys surrounding Lima or working long hours in Callao’s port area—can tailor rehabilitation programs more effectively. This holistic approach aligns well with traditional values where health is seen as a state of balance between body, mind, and community.</w:t>
      </w:r>
    </w:p>
    <w:p>
      <w:pPr>
        <w:pStyle w:val="BodyText"/>
      </w:pPr>
      <w:r>
        <w:t xml:space="preserve">Moreover, there is a growing integration of natural remedies and traditional beliefs with modern physiotherapy. While evidence-based practice remains paramount, the wise</w:t>
      </w:r>
      <w:r>
        <w:t xml:space="preserve"> </w:t>
      </w:r>
      <w:r>
        <w:rPr>
          <w:bCs/>
          <w:b/>
        </w:rPr>
        <w:t xml:space="preserve">Physiotherapist</w:t>
      </w:r>
      <w:r>
        <w:t xml:space="preserve"> </w:t>
      </w:r>
      <w:r>
        <w:t xml:space="preserve">in Peru Lima acknowledges these cultural practices without judgment, using them as a starting point to educate patients on how modern therapeutic exercises can complement their existing routines. This respect for local context fosters greater patient compliance and better outcomes.</w:t>
      </w:r>
    </w:p>
    <w:bookmarkEnd w:id="22"/>
    <w:bookmarkStart w:id="23" w:name="Xbf04895f1d0ce2664d6bec779f11f2e2d78b851"/>
    <w:p>
      <w:pPr>
        <w:pStyle w:val="Heading2"/>
      </w:pPr>
      <w:r>
        <w:t xml:space="preserve">The Challenge of Professional Recognition and Education</w:t>
      </w:r>
    </w:p>
    <w:p>
      <w:pPr>
        <w:pStyle w:val="FirstParagraph"/>
      </w:pPr>
      <w:r>
        <w:t xml:space="preserve">Despite the clear benefits, the profession of</w:t>
      </w:r>
      <w:r>
        <w:t xml:space="preserve"> </w:t>
      </w:r>
      <w:r>
        <w:rPr>
          <w:bCs/>
          <w:b/>
        </w:rPr>
        <w:t xml:space="preserve">Physiotherapist</w:t>
      </w:r>
      <w:r>
        <w:t xml:space="preserve"> </w:t>
      </w:r>
      <w:r>
        <w:t xml:space="preserve">in Peru Lima faces challenges related to recognition and standardization. In many sectors, physiotherapy is still viewed as a luxury service rather than a fundamental healthcare need. There is also the issue of varying quality in training programs across different universities in Lima.</w:t>
      </w:r>
    </w:p>
    <w:p>
      <w:pPr>
        <w:pStyle w:val="BodyText"/>
      </w:pPr>
      <w:r>
        <w:t xml:space="preserve">To address this, there is an urgent need for stronger professional associations and continuous education opportunities for</w:t>
      </w:r>
      <w:r>
        <w:t xml:space="preserve"> </w:t>
      </w:r>
      <w:r>
        <w:rPr>
          <w:bCs/>
          <w:b/>
        </w:rPr>
        <w:t xml:space="preserve">Physiotherapists</w:t>
      </w:r>
      <w:r>
        <w:t xml:space="preserve">. The Ministry of Health in Peru has taken steps to integrate physiotherapy more deeply into public health strategies, but implementation at the local level in Peru Lima varies. For the profession to thrive, it must advocate for policies that ensure equitable access to rehabilitation services regardless of socioeconomic status.</w:t>
      </w:r>
    </w:p>
    <w:bookmarkEnd w:id="23"/>
    <w:bookmarkStart w:id="24" w:name="X19bdc0145d338f19fed2da9bdb3dcb57010073f"/>
    <w:p>
      <w:pPr>
        <w:pStyle w:val="Heading2"/>
      </w:pPr>
      <w:r>
        <w:t xml:space="preserve">The Future: Innovation and Community Impact</w:t>
      </w:r>
    </w:p>
    <w:p>
      <w:pPr>
        <w:pStyle w:val="FirstParagraph"/>
      </w:pPr>
      <w:r>
        <w:t xml:space="preserve">Looking forward, the future of physiotherapy in Peru Lima holds immense promise. With advancements in technology, such as tele-rehabilitation and wearable health devices,</w:t>
      </w:r>
      <w:r>
        <w:t xml:space="preserve"> </w:t>
      </w:r>
      <w:r>
        <w:rPr>
          <w:bCs/>
          <w:b/>
        </w:rPr>
        <w:t xml:space="preserve">Physiotherapists</w:t>
      </w:r>
      <w:r>
        <w:t xml:space="preserve"> </w:t>
      </w:r>
      <w:r>
        <w:t xml:space="preserve">can reach more people efficiently. Imagine a scenario where remote monitoring allows a</w:t>
      </w:r>
      <w:r>
        <w:t xml:space="preserve"> </w:t>
      </w:r>
      <w:r>
        <w:rPr>
          <w:bCs/>
          <w:b/>
        </w:rPr>
        <w:t xml:space="preserve">Physiotherapist</w:t>
      </w:r>
      <w:r>
        <w:t xml:space="preserve"> </w:t>
      </w:r>
      <w:r>
        <w:t xml:space="preserve">in San Isidro to guide exercises for an elderly patient in the rugged terrain of the northern outskirts of Lima. This technological leap could democratize access to quality care.</w:t>
      </w:r>
    </w:p>
    <w:p>
      <w:pPr>
        <w:pStyle w:val="BodyText"/>
      </w:pPr>
      <w:r>
        <w:t xml:space="preserve">Furthermore, sports physiotherapy is booming as Peru Lima hosts international events and promotes local athletics. The</w:t>
      </w:r>
      <w:r>
        <w:t xml:space="preserve"> </w:t>
      </w:r>
      <w:r>
        <w:rPr>
          <w:bCs/>
          <w:b/>
        </w:rPr>
        <w:t xml:space="preserve">Physiotherapist</w:t>
      </w:r>
      <w:r>
        <w:t xml:space="preserve"> </w:t>
      </w:r>
      <w:r>
        <w:t xml:space="preserve">here becomes not only a healer but also an enhancer of human performance, contributing to the city’s identity as a hub for sports and vitality.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 Peru Lima is multifaceted and deeply impactful. It sits at the intersection of modern medicine and traditional culture, addressing both acute injuries and chronic lifestyle-related conditions. As we move forward, it is imperative that society recognizes physiotherapy not just as a reactive service but as a proactive pillar of public health.</w:t>
      </w:r>
    </w:p>
    <w:p>
      <w:pPr>
        <w:pStyle w:val="BodyText"/>
      </w:pPr>
      <w:r>
        <w:t xml:space="preserve">The resilience seen in the people of Peru Lima mirrors the dedication required in this profession. Every session where pain is alleviated and mobility is restored contributes to the broader well-being of our communities. By continuing to innovate, educate, and advocate,</w:t>
      </w:r>
      <w:r>
        <w:t xml:space="preserve"> </w:t>
      </w:r>
      <w:r>
        <w:rPr>
          <w:bCs/>
          <w:b/>
        </w:rPr>
        <w:t xml:space="preserve">Physiotherapists</w:t>
      </w:r>
      <w:r>
        <w:t xml:space="preserve"> </w:t>
      </w:r>
      <w:r>
        <w:t xml:space="preserve">will remain indispensable guardians of movement and quality of life in Peru Lima.</w:t>
      </w:r>
    </w:p>
    <w:p>
      <w:pPr>
        <w:pStyle w:val="BodyText"/>
      </w:pPr>
      <w:r>
        <w:t xml:space="preserve">This reflection paper highlights the significance of physiotherapy within the specific socio-cultural and health context of Peru Lima.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Physiotherapist in Peru Lima</dc:title>
  <dc:creator/>
  <dc:language>en</dc:language>
  <cp:keywords/>
  <dcterms:created xsi:type="dcterms:W3CDTF">2026-07-30T01:03:50Z</dcterms:created>
  <dcterms:modified xsi:type="dcterms:W3CDTF">2026-07-30T01:03:50Z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