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Saint</w:t>
      </w:r>
      <w:r>
        <w:t xml:space="preserve"> </w:t>
      </w:r>
      <w:r>
        <w:t xml:space="preserve">Petersburg,</w:t>
      </w:r>
      <w:r>
        <w:t xml:space="preserve"> </w:t>
      </w:r>
      <w:r>
        <w:t xml:space="preserve">Russia</w:t>
      </w:r>
    </w:p>
    <w:bookmarkStart w:id="26" w:name="X69f0b869e7a45a3304eb782504bc373d6cbe37d"/>
    <w:p>
      <w:pPr>
        <w:pStyle w:val="Heading1"/>
      </w:pPr>
      <w:r>
        <w:t xml:space="preserve">Bridging Tradition and Modernity in Healthcare</w:t>
      </w:r>
      <w:r>
        <w:br/>
      </w:r>
      <w:r>
        <w:t xml:space="preserve">A Reflection on the Physiotherapist in Saint Petersburg, Russia</w:t>
      </w:r>
    </w:p>
    <w:p>
      <w:pPr>
        <w:pStyle w:val="FirstParagraph"/>
      </w:pPr>
      <w:r>
        <w:t xml:space="preserve">The city of Saint Petersburg, with its imposing Neoclassical architecture, profound cultural heritage, and harsh climate, presents a unique backdrop for medical practice. It is a city where history is palpable in every stone and where the resilience of the human spirit is often tested by environmental factors. Within this specific geographical and cultural context—the</w:t>
      </w:r>
      <w:r>
        <w:t xml:space="preserve"> </w:t>
      </w:r>
      <w:r>
        <w:rPr>
          <w:bCs/>
          <w:b/>
        </w:rPr>
        <w:t xml:space="preserve">Russia Saint Petersburg</w:t>
      </w:r>
      <w:r>
        <w:t xml:space="preserve"> </w:t>
      </w:r>
      <w:r>
        <w:t xml:space="preserve">landscape—the role of the</w:t>
      </w:r>
      <w:r>
        <w:t xml:space="preserve"> </w:t>
      </w:r>
      <w:r>
        <w:rPr>
          <w:bCs/>
          <w:b/>
        </w:rPr>
        <w:t xml:space="preserve">Physiotherapist</w:t>
      </w:r>
      <w:r>
        <w:t xml:space="preserve"> </w:t>
      </w:r>
      <w:r>
        <w:t xml:space="preserve">emerges not merely as a technical profession, but as a vital bridge between traditional healing methods and modern rehabilitative science. This reflection paper seeks to explore the multifaceted nature of physiotherapy in this northern capital, analyzing how climate, culture, and healthcare systems converge to shape the daily reality of these medical professionals.</w:t>
      </w:r>
    </w:p>
    <w:bookmarkStart w:id="20" w:name="the-climate-factor-a-unique-challenge"/>
    <w:p>
      <w:pPr>
        <w:pStyle w:val="Heading2"/>
      </w:pPr>
      <w:r>
        <w:t xml:space="preserve">The Climate Factor: A Unique Challenge</w:t>
      </w:r>
    </w:p>
    <w:p>
      <w:pPr>
        <w:pStyle w:val="FirstParagraph"/>
      </w:pPr>
      <w:r>
        <w:t xml:space="preserve">To understand the practice of a</w:t>
      </w:r>
      <w:r>
        <w:t xml:space="preserve"> </w:t>
      </w:r>
      <w:r>
        <w:rPr>
          <w:bCs/>
          <w:b/>
        </w:rPr>
        <w:t xml:space="preserve">Physiotherapist</w:t>
      </w:r>
      <w:r>
        <w:t xml:space="preserve"> </w:t>
      </w:r>
      <w:r>
        <w:t xml:space="preserve">in Russia Saint Petersburg</w:t>
      </w:r>
      <w:r>
        <w:t xml:space="preserve"> </w:t>
      </w:r>
      <w:r>
        <w:t xml:space="preserve">, one must first acknowledge the dominance of climate. The city is characterized by long, damp winters and short, mild summers. This meteorological reality has a profound impact on public health, particularly regarding musculoskeletal disorders, respiratory conditions, and joint pain. For the physiotherapist working in this environment,</w:t>
      </w:r>
      <w:r>
        <w:t xml:space="preserve"> </w:t>
      </w:r>
      <w:r>
        <w:t xml:space="preserve">Russia Saint Petersburg</w:t>
      </w:r>
      <w:r>
        <w:t xml:space="preserve"> </w:t>
      </w:r>
      <w:r>
        <w:t xml:space="preserve">is not just a location; it is an active participant in patient pathology.</w:t>
      </w:r>
    </w:p>
    <w:p>
      <w:pPr>
        <w:pStyle w:val="BodyText"/>
      </w:pPr>
      <w:r>
        <w:t xml:space="preserve">The cold dampness exacerbates arthritis and chronic back pain, conditions that form a significant portion of the caseload for local practitioners. Therefore, the physiotherapist must be adept at understanding environmental triggers. Treatment plans are often tailored to counteract the effects of humidity and temperature drops. This requires a holistic approach that goes beyond manual therapy or exercise prescription; it involves educating patients on how to protect their joints and muscles from the elements. In</w:t>
      </w:r>
      <w:r>
        <w:t xml:space="preserve"> </w:t>
      </w:r>
      <w:r>
        <w:rPr>
          <w:bCs/>
          <w:b/>
        </w:rPr>
        <w:t xml:space="preserve">Russia Saint Petersburg</w:t>
      </w:r>
      <w:r>
        <w:t xml:space="preserve">, the physiotherapist becomes an educator in lifestyle adaptation, helping residents navigate a climate that is inherently hostile to joint health.</w:t>
      </w:r>
    </w:p>
    <w:bookmarkEnd w:id="20"/>
    <w:bookmarkStart w:id="21" w:name="X749827fd3a11b4b185e1023256f32613a3a6abd"/>
    <w:p>
      <w:pPr>
        <w:pStyle w:val="Heading2"/>
      </w:pPr>
      <w:r>
        <w:t xml:space="preserve">Cultural Perceptions of Pain and Rehabilitation</w:t>
      </w:r>
    </w:p>
    <w:p>
      <w:pPr>
        <w:pStyle w:val="FirstParagraph"/>
      </w:pPr>
      <w:r>
        <w:t xml:space="preserve">Culture plays an equally significant role in defining the scope of a</w:t>
      </w:r>
      <w:r>
        <w:t xml:space="preserve"> </w:t>
      </w:r>
      <w:r>
        <w:rPr>
          <w:bCs/>
          <w:b/>
        </w:rPr>
        <w:t xml:space="preserve">Physiotherapist</w:t>
      </w:r>
      <w:r>
        <w:t xml:space="preserve">'s</w:t>
      </w:r>
      <w:r>
        <w:t xml:space="preserve"> </w:t>
      </w:r>
      <w:r>
        <w:t xml:space="preserve">work. In many post-Soviet societies, including Russia, there is often a strong cultural stoicism regarding pain. Historically, self-medication and endurance were viewed as virtues. However, in recent decades, there has been a shift toward valuing quality of life and preventive healthcare. The</w:t>
      </w:r>
      <w:r>
        <w:t xml:space="preserve"> </w:t>
      </w:r>
      <w:r>
        <w:rPr>
          <w:bCs/>
          <w:b/>
        </w:rPr>
        <w:t xml:space="preserve">Physiotherapist</w:t>
      </w:r>
      <w:r>
        <w:t xml:space="preserve"> </w:t>
      </w:r>
      <w:r>
        <w:t xml:space="preserve">in Saint Petersburg must navigate this transition carefully.</w:t>
      </w:r>
    </w:p>
    <w:p>
      <w:pPr>
        <w:pStyle w:val="BodyText"/>
      </w:pPr>
      <w:r>
        <w:t xml:space="preserve">Patients may initially approach physiotherapy with skepticism or reluctance, viewing it as secondary to surgical or pharmacological interventions. Thus, the therapist must possess strong communication skills to build trust and demonstrate the efficacy of non-invasive treatments. There is a growing appreciation for evidence-based practice in</w:t>
      </w:r>
      <w:r>
        <w:t xml:space="preserve"> </w:t>
      </w:r>
      <w:r>
        <w:rPr>
          <w:bCs/>
          <w:b/>
        </w:rPr>
        <w:t xml:space="preserve">Russia Saint Petersburg</w:t>
      </w:r>
      <w:r>
        <w:t xml:space="preserve">, driven by an educated middle class that seeks international standards of care. The physiotherapist, therefore, acts as a consultant and advocate, convincing patients that active rehabilitation is superior to passive rest or painkillers alone.</w:t>
      </w:r>
    </w:p>
    <w:p>
      <w:pPr>
        <w:pStyle w:val="BodyText"/>
      </w:pPr>
      <w:r>
        <w:t xml:space="preserve">Furthermore, the integration of traditional Russian spa culture (banya) with modern physiotherapy offers a unique opportunity for collaboration. While the banya provides heat therapy and relaxation, it must be balanced with clinical precision. A skilled</w:t>
      </w:r>
      <w:r>
        <w:t xml:space="preserve"> </w:t>
      </w:r>
      <w:r>
        <w:rPr>
          <w:bCs/>
          <w:b/>
        </w:rPr>
        <w:t xml:space="preserve">Physiotherapist</w:t>
      </w:r>
      <w:r>
        <w:t xml:space="preserve"> </w:t>
      </w:r>
      <w:r>
        <w:t xml:space="preserve">in Russia Saint Petersburg</w:t>
      </w:r>
      <w:r>
        <w:t xml:space="preserve"> </w:t>
      </w:r>
      <w:r>
        <w:t xml:space="preserve">knows how to integrate these cultural practices into medical advice, ensuring they are used therapeutically rather than detrimentally.</w:t>
      </w:r>
    </w:p>
    <w:bookmarkEnd w:id="21"/>
    <w:bookmarkStart w:id="22" w:name="X392994331b240fdccaa7e553f14ce7d106ec69a"/>
    <w:p>
      <w:pPr>
        <w:pStyle w:val="Heading2"/>
      </w:pPr>
      <w:r>
        <w:t xml:space="preserve">The Intersection of Tradition and Modernity in Education and Practice</w:t>
      </w:r>
    </w:p>
    <w:p>
      <w:pPr>
        <w:pStyle w:val="FirstParagraph"/>
      </w:pPr>
      <w:r>
        <w:t xml:space="preserve">The profession of physiotherapy in</w:t>
      </w:r>
      <w:r>
        <w:t xml:space="preserve"> </w:t>
      </w:r>
      <w:r>
        <w:rPr>
          <w:bCs/>
          <w:b/>
        </w:rPr>
        <w:t xml:space="preserve">Russia Saint Petersburg</w:t>
      </w:r>
      <w:r>
        <w:t xml:space="preserve"> </w:t>
      </w:r>
      <w:r>
        <w:t xml:space="preserve">is evolving rapidly. Historically rooted in Soviet medical traditions that emphasized rigorous physiological knowledge, the field is now incorporating Western modalities such as dry needling, advanced sports rehabilitation techniques, and neuro-rehabilitation technologies. The</w:t>
      </w:r>
      <w:r>
        <w:t xml:space="preserve"> </w:t>
      </w:r>
      <w:r>
        <w:rPr>
          <w:bCs/>
          <w:b/>
        </w:rPr>
        <w:t xml:space="preserve">Physiotherapist</w:t>
      </w:r>
      <w:r>
        <w:t xml:space="preserve"> </w:t>
      </w:r>
      <w:r>
        <w:t xml:space="preserve">today must be a hybrid professional: grounded in the strong theoretical foundation of Russian medicine yet flexible enough to adopt global best practices.</w:t>
      </w:r>
    </w:p>
    <w:p>
      <w:pPr>
        <w:pStyle w:val="BodyText"/>
      </w:pPr>
      <w:r>
        <w:t xml:space="preserve">Saint Petersburg is home to several prestigious medical universities that produce highly knowledgeable graduates. However, continuous education is crucial due to the rapid advancement of technology. The</w:t>
      </w:r>
      <w:r>
        <w:t xml:space="preserve"> </w:t>
      </w:r>
      <w:r>
        <w:rPr>
          <w:bCs/>
          <w:b/>
        </w:rPr>
        <w:t xml:space="preserve">Physiotherapist</w:t>
      </w:r>
      <w:r>
        <w:t xml:space="preserve"> </w:t>
      </w:r>
      <w:r>
        <w:t xml:space="preserve">must engage with international literature, attend conferences abroad, and utilize telemedicine platforms that connect local practitioners with global experts. This lifelong learning process ensures that patients in</w:t>
      </w:r>
      <w:r>
        <w:t xml:space="preserve"> </w:t>
      </w:r>
      <w:r>
        <w:rPr>
          <w:bCs/>
          <w:b/>
        </w:rPr>
        <w:t xml:space="preserve">Russia Saint Petersburg</w:t>
      </w:r>
      <w:r>
        <w:t xml:space="preserve"> </w:t>
      </w:r>
      <w:r>
        <w:t xml:space="preserve">receive care that is comparable to standards in Western Europe or North America.</w:t>
      </w:r>
    </w:p>
    <w:p>
      <w:pPr>
        <w:pStyle w:val="BodyText"/>
      </w:pPr>
      <w:r>
        <w:t xml:space="preserve">Additionally, the rise of private healthcare clinics in Saint Petersburg has changed the dynamic between patient and provider. In private settings, the</w:t>
      </w:r>
      <w:r>
        <w:t xml:space="preserve"> </w:t>
      </w:r>
      <w:r>
        <w:rPr>
          <w:bCs/>
          <w:b/>
        </w:rPr>
        <w:t xml:space="preserve">Physiotherapist</w:t>
      </w:r>
      <w:r>
        <w:t xml:space="preserve"> </w:t>
      </w:r>
      <w:r>
        <w:t xml:space="preserve">often functions as a primary caregiver</w:t>
      </w:r>
      <w:r>
        <w:t xml:space="preserve"> </w:t>
      </w:r>
      <w:r>
        <w:t xml:space="preserve">, conducting initial assessments and managing long-term recovery plans independently. This autonomy requires a high level of clinical reasoning and ethical responsibility. The therapist is not just implementing doctor’s orders but is making critical diagnostic decisions that affect patient outcomes.</w:t>
      </w:r>
    </w:p>
    <w:bookmarkEnd w:id="22"/>
    <w:bookmarkStart w:id="23" w:name="addressing-specific-health-crises"/>
    <w:p>
      <w:pPr>
        <w:pStyle w:val="Heading2"/>
      </w:pPr>
      <w:r>
        <w:t xml:space="preserve">Addressing Specific Health Crises</w:t>
      </w:r>
    </w:p>
    <w:p>
      <w:pPr>
        <w:pStyle w:val="FirstParagraph"/>
      </w:pPr>
      <w:r>
        <w:t xml:space="preserve">The role of the</w:t>
      </w:r>
      <w:r>
        <w:t xml:space="preserve"> </w:t>
      </w:r>
      <w:r>
        <w:rPr>
          <w:bCs/>
          <w:b/>
        </w:rPr>
        <w:t xml:space="preserve">Physiotherapist</w:t>
      </w:r>
      <w:r>
        <w:t xml:space="preserve"> </w:t>
      </w:r>
      <w:r>
        <w:t xml:space="preserve">in Russia Saint Petersburg</w:t>
      </w:r>
      <w:r>
        <w:t xml:space="preserve"> </w:t>
      </w:r>
    </w:p>
    <w:p>
      <w:pPr>
        <w:pStyle w:val="BodyText"/>
      </w:pPr>
      <w:r>
        <w:t xml:space="preserve">has also been highlighted by recent global health events. The pandemic accelerated the adoption of digital health tools and emphasized respiratory physiotherapy. In a city where indoor activities dominate for much of the year, lung capacity and immune support became paramount concerns. Physiotherapists developed protocols for breathing exercises, mobility maintenance during lockdowns, and post-viral rehabilitation.</w:t>
      </w:r>
    </w:p>
    <w:p>
      <w:pPr>
        <w:pStyle w:val="BodyText"/>
      </w:pPr>
      <w:r>
        <w:t xml:space="preserve">This period underscored the resilience of healthcare workers in</w:t>
      </w:r>
      <w:r>
        <w:t xml:space="preserve"> </w:t>
      </w:r>
      <w:r>
        <w:rPr>
          <w:bCs/>
          <w:b/>
        </w:rPr>
        <w:t xml:space="preserve">Russia Saint Petersburg</w:t>
      </w:r>
      <w:r>
        <w:t xml:space="preserve"> </w:t>
      </w:r>
      <w:r>
        <w:t xml:space="preserve">and demonstrated the adaptability of the profession. The</w:t>
      </w:r>
      <w:r>
        <w:t xml:space="preserve"> </w:t>
      </w:r>
      <w:r>
        <w:rPr>
          <w:bCs/>
          <w:b/>
        </w:rPr>
        <w:t xml:space="preserve">Physiotherapist</w:t>
      </w:r>
    </w:p>
    <w:p>
      <w:pPr>
        <w:pStyle w:val="BodyText"/>
      </w:pPr>
      <w:r>
        <w:t xml:space="preserve">became a frontline defender against not just physical injury, but also against deconditioning and psychological distress associated with prolonged isolation.</w:t>
      </w:r>
    </w:p>
    <w:bookmarkEnd w:id="23"/>
    <w:bookmarkStart w:id="24" w:name="X3c30a649e04a6961735de48b14e8e0b6fdade03"/>
    <w:p>
      <w:pPr>
        <w:pStyle w:val="Heading2"/>
      </w:pPr>
      <w:r>
        <w:t xml:space="preserve">Social Responsibility and Community Health</w:t>
      </w:r>
    </w:p>
    <w:p>
      <w:pPr>
        <w:pStyle w:val="FirstParagraph"/>
      </w:pPr>
      <w:r>
        <w:t xml:space="preserve">Beyond clinical settings, the</w:t>
      </w:r>
      <w:r>
        <w:t xml:space="preserve"> </w:t>
      </w:r>
      <w:r>
        <w:rPr>
          <w:bCs/>
          <w:b/>
        </w:rPr>
        <w:t xml:space="preserve">Physiotherapist</w:t>
      </w:r>
      <w:r>
        <w:t xml:space="preserve"> </w:t>
      </w:r>
      <w:r>
        <w:t xml:space="preserve">in Russia Saint Petersburg</w:t>
      </w:r>
      <w:r>
        <w:t xml:space="preserve"> </w:t>
      </w:r>
    </w:p>
    <w:p>
      <w:pPr>
        <w:pStyle w:val="BodyText"/>
      </w:pPr>
      <w:r>
        <w:t xml:space="preserve">has a growing role in community health promotion. With an aging population, preventing falls and maintaining independence among the elderly is a critical public health goal. Physiotherapists are increasingly involved in community centers, offering workshops on balance training, osteoporosis prevention, and ergonomic advice for office workers.</w:t>
      </w:r>
    </w:p>
    <w:p>
      <w:pPr>
        <w:pStyle w:val="BodyText"/>
      </w:pPr>
      <w:r>
        <w:t xml:space="preserve">This preventive approach aligns with the broader goals of modernizing healthcare in</w:t>
      </w:r>
      <w:r>
        <w:t xml:space="preserve"> </w:t>
      </w:r>
      <w:r>
        <w:rPr>
          <w:bCs/>
          <w:b/>
        </w:rPr>
        <w:t xml:space="preserve">Russia Saint Petersburg</w:t>
      </w:r>
    </w:p>
    <w:p>
      <w:pPr>
        <w:pStyle w:val="BodyText"/>
      </w:pPr>
      <w:r>
        <w:t xml:space="preserve">. By reducing the burden on hospitals through effective outpatient rehabilitation, physiotherapists contribute to the sustainability of the national healthcare system. They serve as agents of change, promoting a culture where movement is valued and injury prevention is prioritized.</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Physiotherapist</w:t>
      </w:r>
      <w:r>
        <w:t xml:space="preserve"> </w:t>
      </w:r>
      <w:r>
        <w:t xml:space="preserve">in Russia Saint Petersburg</w:t>
      </w:r>
      <w:r>
        <w:t xml:space="preserve"> </w:t>
      </w:r>
    </w:p>
    <w:p>
      <w:pPr>
        <w:pStyle w:val="BodyText"/>
      </w:pPr>
      <w:r>
        <w:t xml:space="preserve">is complex, dynamic, and deeply influenced by its environment. It is a role that demands clinical excellence, cultural sensitivity, and adaptive resilience. The harsh climate shapes the nature of ailments presented; the cultural context influences patient attitudes toward treatment; and the evolving healthcare system offers both challenges and opportunities for professional growth.</w:t>
      </w:r>
    </w:p>
    <w:p>
      <w:pPr>
        <w:pStyle w:val="BodyText"/>
      </w:pPr>
      <w:r>
        <w:t xml:space="preserve">The</w:t>
      </w:r>
      <w:r>
        <w:t xml:space="preserve"> </w:t>
      </w:r>
      <w:r>
        <w:rPr>
          <w:bCs/>
          <w:b/>
        </w:rPr>
        <w:t xml:space="preserve">Physiotherapist</w:t>
      </w:r>
    </w:p>
    <w:p>
      <w:pPr>
        <w:pStyle w:val="BodyText"/>
      </w:pPr>
      <w:r>
        <w:t xml:space="preserve">in this vibrant northern city is more than a technician of movement. They are educators, advocates, and integrators of traditional wisdom with modern science. As Saint Petersburg continues to develop as a medical hub in Russia, the significance of physiotherapy will only increase. It is a profession that embodies the balance between enduring hardship and seeking improvement—a reflection indeed of the city itself.</w:t>
      </w:r>
    </w:p>
    <w:p>
      <w:pPr>
        <w:pStyle w:val="BodyText"/>
      </w:pPr>
      <w:r>
        <w:t xml:space="preserve">For those who choose to practice in</w:t>
      </w:r>
      <w:r>
        <w:t xml:space="preserve"> </w:t>
      </w:r>
      <w:r>
        <w:rPr>
          <w:bCs/>
          <w:b/>
        </w:rPr>
        <w:t xml:space="preserve">Russia Saint Petersburg</w:t>
      </w:r>
    </w:p>
    <w:p>
      <w:pPr>
        <w:pStyle w:val="BodyText"/>
      </w:pPr>
      <w:r>
        <w:t xml:space="preserve">, it is a path that requires passion and dedication. Yet, it offers the profound satisfaction of restoring function and improving quality of life for a diverse population. The future of physiotherapy in this region looks promising, driven by innovation and a growing recognition of the intrinsic value of rehabilitation.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Physiotherapist in Saint Petersburg, Russia</dc:title>
  <dc:creator/>
  <dc:language>en</dc:language>
  <cp:keywords/>
  <dcterms:created xsi:type="dcterms:W3CDTF">2026-07-30T00:30:29Z</dcterms:created>
  <dcterms:modified xsi:type="dcterms:W3CDTF">2026-07-30T00:30:29Z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