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c1775fecfb31be27b471513a36d1708506e8d9"/>
    <w:p>
      <w:pPr>
        <w:pStyle w:val="Heading1"/>
      </w:pPr>
      <w:r>
        <w:t xml:space="preserve">A Reflection Paper on the Plumber in the Context of China Beijing</w:t>
      </w:r>
    </w:p>
    <w:p>
      <w:pPr>
        <w:pStyle w:val="FirstParagraph"/>
      </w:pPr>
      <w:r>
        <w:rPr>
          <w:iCs/>
          <w:i/>
        </w:rPr>
        <w:t xml:space="preserve">An exploration of urban infrastructure, cultural evolution, and professional identity in one of the world’s most dynamic metropolises.</w:t>
      </w:r>
    </w:p>
    <w:p>
      <w:r>
        <w:pict>
          <v:rect style="width:0;height:1.5pt" o:hralign="center" o:hrstd="t" o:hr="t"/>
        </w:pict>
      </w:r>
    </w:p>
    <w:bookmarkStart w:id="20" w:name="introduction"/>
    <w:p>
      <w:pPr>
        <w:pStyle w:val="Heading3"/>
      </w:pPr>
      <w:r>
        <w:t xml:space="preserve">Introduction</w:t>
      </w:r>
    </w:p>
    <w:p>
      <w:pPr>
        <w:pStyle w:val="FirstParagraph"/>
      </w:pPr>
      <w:r>
        <w:t xml:space="preserve">When one considers the intricate tapestry of urban life in China Beijing, the focus often falls upon its soaring skylines, ancient historical landmarks such as the Forbidden City, or its bustling commercial districts. However, beneath this veneer of grandeur lies a complex network of veins and arteries: the plumbing infrastructure. The role of a</w:t>
      </w:r>
      <w:r>
        <w:t xml:space="preserve"> </w:t>
      </w:r>
      <w:r>
        <w:rPr>
          <w:bCs/>
          <w:b/>
        </w:rPr>
        <w:t xml:space="preserve">Plumber</w:t>
      </w:r>
      <w:r>
        <w:t xml:space="preserve"> </w:t>
      </w:r>
      <w:r>
        <w:t xml:space="preserve">in this specific geographical and cultural context is often overlooked yet remains fundamental to the survival, hygiene, and comfort of millions. This reflection paper seeks to delve into the multifaceted identity of the</w:t>
      </w:r>
      <w:r>
        <w:t xml:space="preserve"> </w:t>
      </w:r>
      <w:r>
        <w:rPr>
          <w:bCs/>
          <w:b/>
        </w:rPr>
        <w:t xml:space="preserve">Plumber</w:t>
      </w:r>
      <w:r>
        <w:t xml:space="preserve">, examining their evolving status within modern society and analyzing their critical function in maintaining the delicate balance of life in</w:t>
      </w:r>
      <w:r>
        <w:t xml:space="preserve"> </w:t>
      </w:r>
      <w:r>
        <w:rPr>
          <w:bCs/>
          <w:b/>
        </w:rPr>
        <w:t xml:space="preserve">China Beijing</w:t>
      </w:r>
      <w:r>
        <w:t xml:space="preserve">. By exploring these dimensions, we gain a deeper understanding not only of trade work but also of urban resilience and human connection.</w:t>
      </w:r>
    </w:p>
    <w:bookmarkEnd w:id="20"/>
    <w:bookmarkStart w:id="21" w:name="the-evolution-of-the-plumbers-role"/>
    <w:p>
      <w:pPr>
        <w:pStyle w:val="Heading3"/>
      </w:pPr>
      <w:r>
        <w:t xml:space="preserve">The Evolution of the Plumber’s Role</w:t>
      </w:r>
    </w:p>
    <w:p>
      <w:pPr>
        <w:pStyle w:val="FirstParagraph"/>
      </w:pPr>
      <w:r>
        <w:t xml:space="preserve">To understand the contemporary</w:t>
      </w:r>
      <w:r>
        <w:t xml:space="preserve"> </w:t>
      </w:r>
      <w:r>
        <w:rPr>
          <w:bCs/>
          <w:b/>
        </w:rPr>
        <w:t xml:space="preserve">Plumber</w:t>
      </w:r>
      <w:r>
        <w:t xml:space="preserve">, one must first appreciate the historical trajectory that led to their current standing. In traditional Chinese culture, labor-intensive trades were sometimes viewed through a lens of hierarchy where intellectual pursuits held precedence over manual crafts. However, as China underwent rapid industrialization and urbanization over the past few decades, particularly centered in cities like</w:t>
      </w:r>
      <w:r>
        <w:t xml:space="preserve"> </w:t>
      </w:r>
      <w:r>
        <w:rPr>
          <w:bCs/>
          <w:b/>
        </w:rPr>
        <w:t xml:space="preserve">China Beijing</w:t>
      </w:r>
      <w:r>
        <w:t xml:space="preserve">, the necessity for skilled technical workers skyrocketed. The modern</w:t>
      </w:r>
      <w:r>
        <w:t xml:space="preserve"> </w:t>
      </w:r>
      <w:r>
        <w:rPr>
          <w:bCs/>
          <w:b/>
        </w:rPr>
        <w:t xml:space="preserve">Plumber</w:t>
      </w:r>
      <w:r>
        <w:t xml:space="preserve"> </w:t>
      </w:r>
      <w:r>
        <w:t xml:space="preserve">is no longer merely a repairman fixing leaky faucets; they are technicians capable of interpreting complex blueprints, operating advanced machinery, and ensuring compliance with stringent environmental and safety regulations.</w:t>
      </w:r>
    </w:p>
    <w:p>
      <w:pPr>
        <w:pStyle w:val="BodyText"/>
      </w:pPr>
      <w:r>
        <w:t xml:space="preserve">In the context of</w:t>
      </w:r>
      <w:r>
        <w:t xml:space="preserve"> </w:t>
      </w:r>
      <w:r>
        <w:rPr>
          <w:bCs/>
          <w:b/>
        </w:rPr>
        <w:t xml:space="preserve">China Beijing</w:t>
      </w:r>
      <w:r>
        <w:t xml:space="preserve">, this evolution is starkly visible. The city has transitioned from older residential compounds with aging pipes to high-tech residential towers equipped with smart water management systems. Consequently, the</w:t>
      </w:r>
      <w:r>
        <w:t xml:space="preserve"> </w:t>
      </w:r>
      <w:r>
        <w:rPr>
          <w:bCs/>
          <w:b/>
        </w:rPr>
        <w:t xml:space="preserve">Plumber</w:t>
      </w:r>
      <w:r>
        <w:t xml:space="preserve"> </w:t>
      </w:r>
      <w:r>
        <w:t xml:space="preserve">today requires a blend of traditional craftsmanship and technological proficiency. This shift reflects broader societal changes in China, where vocational skills are increasingly being revalued as essential contributors to national development.</w:t>
      </w:r>
    </w:p>
    <w:bookmarkEnd w:id="21"/>
    <w:bookmarkStart w:id="22" w:name="challenges-specific-to-china-beijing"/>
    <w:p>
      <w:pPr>
        <w:pStyle w:val="Heading3"/>
      </w:pPr>
      <w:r>
        <w:t xml:space="preserve">Challenges Specific to China Beijing</w:t>
      </w:r>
    </w:p>
    <w:p>
      <w:pPr>
        <w:pStyle w:val="FirstParagraph"/>
      </w:pPr>
      <w:r>
        <w:t xml:space="preserve">The urban landscape of</w:t>
      </w:r>
      <w:r>
        <w:t xml:space="preserve"> </w:t>
      </w:r>
      <w:r>
        <w:rPr>
          <w:bCs/>
          <w:b/>
        </w:rPr>
        <w:t xml:space="preserve">China Beijing</w:t>
      </w:r>
      <w:r>
        <w:t xml:space="preserve"> </w:t>
      </w:r>
      <w:r>
        <w:t xml:space="preserve">presents unique challenges that significantly impact the work of a</w:t>
      </w:r>
      <w:r>
        <w:t xml:space="preserve"> </w:t>
      </w:r>
      <w:r>
        <w:rPr>
          <w:bCs/>
          <w:b/>
        </w:rPr>
        <w:t xml:space="preserve">Plumber</w:t>
      </w:r>
      <w:r>
        <w:t xml:space="preserve">. One major issue is the density and age of certain infrastructure. While new developments are state-of-the-art, many older neighborhoods in central districts suffer from deteriorating water systems. A</w:t>
      </w:r>
      <w:r>
        <w:t xml:space="preserve"> </w:t>
      </w:r>
      <w:r>
        <w:rPr>
          <w:bCs/>
          <w:b/>
        </w:rPr>
        <w:t xml:space="preserve">Plumber</w:t>
      </w:r>
      <w:r>
        <w:t xml:space="preserve"> </w:t>
      </w:r>
      <w:r>
        <w:t xml:space="preserve">working in these areas must navigate narrow alleyways (hutongs), coordinate with dense populations, and often work in confined spaces that require both physical agility and psychological resilience.</w:t>
      </w:r>
    </w:p>
    <w:p>
      <w:pPr>
        <w:pStyle w:val="BodyText"/>
      </w:pPr>
      <w:r>
        <w:t xml:space="preserve">Furthermore, the rapid pace of construction in</w:t>
      </w:r>
      <w:r>
        <w:t xml:space="preserve"> </w:t>
      </w:r>
      <w:r>
        <w:rPr>
          <w:bCs/>
          <w:b/>
        </w:rPr>
        <w:t xml:space="preserve">China Beijing</w:t>
      </w:r>
    </w:p>
    <w:bookmarkEnd w:id="22"/>
    <w:bookmarkStart w:id="23" w:name="X6d4a0d5109e9e098c12b53ba93c11fad5c45a58"/>
    <w:p>
      <w:pPr>
        <w:pStyle w:val="Heading3"/>
      </w:pPr>
      <w:r>
        <w:t xml:space="preserve">Social Perception and Professional Identity</w:t>
      </w:r>
    </w:p>
    <w:p>
      <w:pPr>
        <w:pStyle w:val="FirstParagraph"/>
      </w:pPr>
      <w:r>
        <w:t xml:space="preserve">A crucial aspect of this reflection is examining how society perceives the</w:t>
      </w:r>
      <w:r>
        <w:t xml:space="preserve"> </w:t>
      </w:r>
      <w:r>
        <w:rPr>
          <w:bCs/>
          <w:b/>
        </w:rPr>
        <w:t xml:space="preserve">Plumber</w:t>
      </w:r>
      <w:r>
        <w:t xml:space="preserve">. Historically, there may have been a stigma attached to manual labor. However, in recent years, there has been a noticeable shift in</w:t>
      </w:r>
      <w:r>
        <w:t xml:space="preserve"> </w:t>
      </w:r>
      <w:r>
        <w:rPr>
          <w:bCs/>
          <w:b/>
        </w:rPr>
        <w:t xml:space="preserve">China Beijing</w:t>
      </w:r>
      <w:r>
        <w:t xml:space="preserve">. As living standards rise and the convenience of modern life becomes paramount, the reliability and expertise of a good plumber are highly valued. The relationship between a homeowner or building manager and their plumber is often one of deep trust; when water flows freely or heating systems function correctly during Beijing's harsh winters, it is often due to the meticulous work of these professionals.</w:t>
      </w:r>
    </w:p>
    <w:p>
      <w:pPr>
        <w:pStyle w:val="BodyText"/>
      </w:pPr>
      <w:r>
        <w:t xml:space="preserve">This dynamic creates a unique social bond. In the dense urban fabric of</w:t>
      </w:r>
      <w:r>
        <w:t xml:space="preserve"> </w:t>
      </w:r>
      <w:r>
        <w:rPr>
          <w:bCs/>
          <w:b/>
        </w:rPr>
        <w:t xml:space="preserve">China Beijing</w:t>
      </w:r>
      <w:r>
        <w:t xml:space="preserve">, where neighbors live in close proximity, plumbers often become familiar figures within communities. They are not just service providers but community members who understand the specific needs and quirks of local infrastructure. This local knowledge is an invaluable asset that cannot be easily replicated by automated systems or external consultants.</w:t>
      </w:r>
    </w:p>
    <w:bookmarkEnd w:id="23"/>
    <w:bookmarkStart w:id="24" w:name="X374dc1d02de7739fb1328d96ffe0a810b53f2cb"/>
    <w:p>
      <w:pPr>
        <w:pStyle w:val="Heading3"/>
      </w:pPr>
      <w:r>
        <w:t xml:space="preserve">The Human Element: Resilience and Adaptability</w:t>
      </w:r>
    </w:p>
    <w:p>
      <w:pPr>
        <w:pStyle w:val="FirstParagraph"/>
      </w:pPr>
      <w:r>
        <w:t xml:space="preserve">Beyond technical skills and social dynamics, the life of a plumber in</w:t>
      </w:r>
      <w:r>
        <w:t xml:space="preserve"> </w:t>
      </w:r>
      <w:r>
        <w:rPr>
          <w:bCs/>
          <w:b/>
        </w:rPr>
        <w:t xml:space="preserve">China Beijing</w:t>
      </w:r>
      <w:r>
        <w:t xml:space="preserve">Plumber, seeing immediate results from their efforts provides tangible satisfaction.</w:t>
      </w:r>
    </w:p>
    <w:p>
      <w:pPr>
        <w:pStyle w:val="BodyText"/>
      </w:pPr>
      <w:r>
        <w:t xml:space="preserve">Moreover, adaptability is key. Whether dealing with an emergency burst pipe during a holiday season or planning installations for new commercial complexes in Beijing’s financial district, the plumber must remain calm and efficient under pressure. This emotional intelligence is often overlooked but is critical to their success in such a fast-paced environment.</w:t>
      </w:r>
    </w:p>
    <w:bookmarkEnd w:id="24"/>
    <w:bookmarkStart w:id="25" w:name="conclusion"/>
    <w:p>
      <w:pPr>
        <w:pStyle w:val="Heading3"/>
      </w:pPr>
      <w:r>
        <w:t xml:space="preserve">Conclusion</w:t>
      </w:r>
    </w:p>
    <w:p>
      <w:pPr>
        <w:pStyle w:val="FirstParagraph"/>
      </w:pPr>
      <w:r>
        <w:t xml:space="preserve">In conclusion, reflecting on the role of the plumber in</w:t>
      </w:r>
      <w:r>
        <w:t xml:space="preserve"> </w:t>
      </w:r>
      <w:r>
        <w:rPr>
          <w:bCs/>
          <w:b/>
        </w:rPr>
        <w:t xml:space="preserve">China Beijing</w:t>
      </w:r>
      <w:r>
        <w:t xml:space="preserve">China Beijing</w:t>
      </w:r>
    </w:p>
    <w:p>
      <w:pPr>
        <w:pStyle w:val="BodyText"/>
      </w:pPr>
      <w:r>
        <w:t xml:space="preserve">Therefore, society must continue to recognize and respect the contributions of every plumber. Their work is not merely about fixing pipes; it is about sustaining life itself within the urban ecosystem. By valuing this profession, we acknowledge the interconnectedness of our communities and the indispensable role that technical skill plays in building a prosperous future for</w:t>
      </w:r>
      <w:r>
        <w:t xml:space="preserve"> </w:t>
      </w:r>
      <w:r>
        <w:rPr>
          <w:bCs/>
          <w:b/>
        </w:rPr>
        <w:t xml:space="preserve">China Beijing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2026-07-29T12:37:03Z</dcterms:created>
  <dcterms:modified xsi:type="dcterms:W3CDTF">2026-07-29T12:37:03Z</dcterms:modified>
</cp:coreProperties>
</file>

<file path=docProps/custom.xml><?xml version="1.0" encoding="utf-8"?>
<Properties xmlns="http://schemas.openxmlformats.org/officeDocument/2006/custom-properties" xmlns:vt="http://schemas.openxmlformats.org/officeDocument/2006/docPropsVTypes"/>
</file>