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Plumbing</w:t>
      </w:r>
      <w:r>
        <w:t xml:space="preserve"> </w:t>
      </w:r>
      <w:r>
        <w:t xml:space="preserve">in</w:t>
      </w:r>
      <w:r>
        <w:t xml:space="preserve"> </w:t>
      </w:r>
      <w:r>
        <w:t xml:space="preserve">Accra:</w:t>
      </w:r>
      <w:r>
        <w:t xml:space="preserve"> </w:t>
      </w:r>
      <w:r>
        <w:t xml:space="preserve">A</w:t>
      </w:r>
      <w:r>
        <w:t xml:space="preserve"> </w:t>
      </w:r>
      <w:r>
        <w:t xml:space="preserve">Professional</w:t>
      </w:r>
      <w:r>
        <w:t xml:space="preserve"> </w:t>
      </w:r>
      <w:r>
        <w:t xml:space="preserve">and</w:t>
      </w:r>
      <w:r>
        <w:t xml:space="preserve"> </w:t>
      </w:r>
      <w:r>
        <w:t xml:space="preserve">Personal</w:t>
      </w:r>
      <w:r>
        <w:t xml:space="preserve"> </w:t>
      </w:r>
      <w:r>
        <w:t xml:space="preserve">Perspective</w:t>
      </w:r>
    </w:p>
    <w:bookmarkStart w:id="27" w:name="X18c53beb4e326b112e0a74f820f94f02ac2f42c"/>
    <w:p>
      <w:pPr>
        <w:pStyle w:val="Heading1"/>
      </w:pPr>
      <w:r>
        <w:t xml:space="preserve">The Invisible Arteries of Progress: A Reflection on the Role of the Plumber in Ghana Accra</w:t>
      </w:r>
    </w:p>
    <w:p>
      <w:pPr>
        <w:pStyle w:val="FirstParagraph"/>
      </w:pPr>
      <w:r>
        <w:t xml:space="preserve">In the bustling metropolis of Ghana Accra, where the humid tropical air hangs heavy with life and commerce, there exists a profession that is often overlooked yet absolutely fundamental to survival. This is the role of the plumber. As I reflect on my experiences and observations within this vibrant West African capital, it becomes increasingly clear that understanding</w:t>
      </w:r>
      <w:r>
        <w:t xml:space="preserve"> </w:t>
      </w:r>
      <w:r>
        <w:rPr>
          <w:bCs/>
          <w:b/>
        </w:rPr>
        <w:t xml:space="preserve">Plumber</w:t>
      </w:r>
      <w:r>
        <w:t xml:space="preserve"> </w:t>
      </w:r>
      <w:r>
        <w:t xml:space="preserve">services in</w:t>
      </w:r>
      <w:r>
        <w:t xml:space="preserve"> </w:t>
      </w:r>
      <w:r>
        <w:rPr>
          <w:bCs/>
          <w:b/>
        </w:rPr>
        <w:t xml:space="preserve">Ghana Accra</w:t>
      </w:r>
      <w:r>
        <w:t xml:space="preserve"> </w:t>
      </w:r>
      <w:r>
        <w:t xml:space="preserve">is not merely about appreciating a trade; it is about recognizing a vital social contract between infrastructure, health, and human dignity.</w:t>
      </w:r>
    </w:p>
    <w:bookmarkStart w:id="20" w:name="X030763ca441976e8347687ecf6b57efac33a36b"/>
    <w:p>
      <w:pPr>
        <w:pStyle w:val="Heading2"/>
      </w:pPr>
      <w:r>
        <w:t xml:space="preserve">The Context of Water Scarcity and Infrastructure Challenges</w:t>
      </w:r>
    </w:p>
    <w:p>
      <w:pPr>
        <w:pStyle w:val="FirstParagraph"/>
      </w:pPr>
      <w:r>
        <w:rPr>
          <w:bCs/>
          <w:b/>
        </w:rPr>
        <w:t xml:space="preserve">Ghana Accra</w:t>
      </w:r>
      <w:r>
        <w:t xml:space="preserve"> </w:t>
      </w:r>
      <w:r>
        <w:t xml:space="preserve">is a city of contrasts. On one hand, there are gleaming high-rises in the Airport Residential Area and modern business hubs in Osu, equipped with state-of-the-art piping systems. On the other hand, sprawling communities like Nima and Mamprobi face chronic water shortages and unreliable drainage systems. In this dichotomy, the</w:t>
      </w:r>
      <w:r>
        <w:t xml:space="preserve"> </w:t>
      </w:r>
      <w:r>
        <w:rPr>
          <w:bCs/>
          <w:b/>
        </w:rPr>
        <w:t xml:space="preserve">Plumber</w:t>
      </w:r>
      <w:r>
        <w:t xml:space="preserve"> </w:t>
      </w:r>
      <w:r>
        <w:t xml:space="preserve">serves as a bridge between aspiration and reality.</w:t>
      </w:r>
    </w:p>
    <w:p>
      <w:pPr>
        <w:pStyle w:val="BodyText"/>
      </w:pPr>
      <w:r>
        <w:t xml:space="preserve">In many developed nations, plumbing is taken for granted; you turn a tap, and water flows. In Accra, however, this simple act is often contingent upon the efficiency of one’s local plumber. The reflection here is sobering: in</w:t>
      </w:r>
      <w:r>
        <w:t xml:space="preserve"> </w:t>
      </w:r>
      <w:r>
        <w:rPr>
          <w:bCs/>
          <w:b/>
        </w:rPr>
        <w:t xml:space="preserve">Ghana Accra</w:t>
      </w:r>
      <w:r>
        <w:t xml:space="preserve">, water security is not guaranteed by the state alone but is heavily dependent on private intervention. When a household or business experiences a blockage or a leak, they do not call a government hotline; they call their trusted local plumber. This places an immense burden of trust and responsibility on the individual practitioner.</w:t>
      </w:r>
    </w:p>
    <w:bookmarkEnd w:id="20"/>
    <w:bookmarkStart w:id="21" w:name="the-plumber-as-community-health-guardian"/>
    <w:p>
      <w:pPr>
        <w:pStyle w:val="Heading2"/>
      </w:pPr>
      <w:r>
        <w:t xml:space="preserve">The Plumber as Community Health Guardian</w:t>
      </w:r>
    </w:p>
    <w:p>
      <w:pPr>
        <w:pStyle w:val="FirstParagraph"/>
      </w:pPr>
      <w:r>
        <w:t xml:space="preserve">The term "</w:t>
      </w:r>
      <w:r>
        <w:rPr>
          <w:bCs/>
          <w:b/>
        </w:rPr>
        <w:t xml:space="preserve">Plumber</w:t>
      </w:r>
      <w:r>
        <w:t xml:space="preserve">" often conjures images of dirty work, wrenches in hand, and clogged drains. Yet, in the context of public health in</w:t>
      </w:r>
      <w:r>
        <w:t xml:space="preserve"> </w:t>
      </w:r>
      <w:r>
        <w:rPr>
          <w:bCs/>
          <w:b/>
        </w:rPr>
        <w:t xml:space="preserve">Ghana Accra</w:t>
      </w:r>
      <w:r>
        <w:t xml:space="preserve">, the implications are far more profound. Poor plumbing leads to stagnant water, which is a breeding ground for malaria-carrying mosquitoes and cholera-causing bacteria. Therefore, every time a</w:t>
      </w:r>
      <w:r>
        <w:t xml:space="preserve"> </w:t>
      </w:r>
      <w:r>
        <w:rPr>
          <w:bCs/>
          <w:b/>
        </w:rPr>
        <w:t xml:space="preserve">Plumber</w:t>
      </w:r>
      <w:r>
        <w:t xml:space="preserve"> </w:t>
      </w:r>
      <w:r>
        <w:t xml:space="preserve">in Accra correctly installs a vent pipe or seals a sewer line, they are actively participating in disease prevention.</w:t>
      </w:r>
    </w:p>
    <w:p>
      <w:pPr>
        <w:pStyle w:val="BodyText"/>
      </w:pPr>
      <w:r>
        <w:t xml:space="preserve">"To understand the true value of a plumber in Accra is to recognize that clean water and proper sanitation are human rights, not luxuries. Their work directly correlates to the health index of our city."</w:t>
      </w:r>
    </w:p>
    <w:p>
      <w:pPr>
        <w:pStyle w:val="BodyText"/>
      </w:pPr>
      <w:r>
        <w:t xml:space="preserve">I recall visiting a small restaurant in Jamestown where improper drainage had caused foul odors and pest infestations. The intervention of a skilled</w:t>
      </w:r>
      <w:r>
        <w:t xml:space="preserve"> </w:t>
      </w:r>
      <w:r>
        <w:rPr>
          <w:bCs/>
          <w:b/>
        </w:rPr>
        <w:t xml:space="preserve">Plumber</w:t>
      </w:r>
      <w:r>
        <w:t xml:space="preserve"> </w:t>
      </w:r>
      <w:r>
        <w:t xml:space="preserve">did not just fix the pipe; it restored the dignity of the business and protected its customers. This reflection highlights that plumbing is an act of public service, particularly in dense urban environments like Accra where space is limited and waste management is critical.</w:t>
      </w:r>
    </w:p>
    <w:bookmarkEnd w:id="21"/>
    <w:bookmarkStart w:id="22" w:name="X5628c8ee0a994503d3f913dd46d202ff32afa65"/>
    <w:p>
      <w:pPr>
        <w:pStyle w:val="Heading2"/>
      </w:pPr>
      <w:r>
        <w:t xml:space="preserve">The Informal Sector and Skill Acquisition</w:t>
      </w:r>
    </w:p>
    <w:p>
      <w:pPr>
        <w:pStyle w:val="FirstParagraph"/>
      </w:pPr>
      <w:r>
        <w:t xml:space="preserve">A significant portion of the plumbing workforce in</w:t>
      </w:r>
      <w:r>
        <w:t xml:space="preserve"> </w:t>
      </w:r>
      <w:r>
        <w:rPr>
          <w:bCs/>
          <w:b/>
        </w:rPr>
        <w:t xml:space="preserve">Ghana Accra</w:t>
      </w:r>
      <w:r>
        <w:t xml:space="preserve"> </w:t>
      </w:r>
      <w:r>
        <w:t xml:space="preserve">operates within the informal sector. These artisans often learn through apprenticeship rather than formal engineering degrees. This system has its strengths, such as immediate practical skills and deep community roots, but also poses challenges regarding standardization and accountability.</w:t>
      </w:r>
    </w:p>
    <w:p>
      <w:pPr>
        <w:pStyle w:val="BodyText"/>
      </w:pPr>
      <w:r>
        <w:t xml:space="preserve">Reflecting on this dynamic brings to light the need for better vocational training integration. While the hands-on experience of a journeyman</w:t>
      </w:r>
      <w:r>
        <w:t xml:space="preserve"> </w:t>
      </w:r>
      <w:r>
        <w:rPr>
          <w:bCs/>
          <w:b/>
        </w:rPr>
        <w:t xml:space="preserve">Plumber</w:t>
      </w:r>
      <w:r>
        <w:t xml:space="preserve"> </w:t>
      </w:r>
      <w:r>
        <w:t xml:space="preserve">in Accra is invaluable, there must be a push towards standardized certification. This ensures that when residents hire help, they are guaranteed safety and quality. The cultural shift toward respecting technical trades as legitimate careers rather than last-resort options is slow but noticeable among the younger generation in Accra.</w:t>
      </w:r>
    </w:p>
    <w:bookmarkEnd w:id="22"/>
    <w:bookmarkStart w:id="23" w:name="economic-implications-and-urban-growth"/>
    <w:p>
      <w:pPr>
        <w:pStyle w:val="Heading2"/>
      </w:pPr>
      <w:r>
        <w:t xml:space="preserve">Economic Implications and Urban Growth</w:t>
      </w:r>
    </w:p>
    <w:p>
      <w:pPr>
        <w:pStyle w:val="FirstParagraph"/>
      </w:pPr>
      <w:r>
        <w:rPr>
          <w:bCs/>
          <w:b/>
        </w:rPr>
        <w:t xml:space="preserve">Ghana Accra</w:t>
      </w:r>
      <w:r>
        <w:t xml:space="preserve"> </w:t>
      </w:r>
      <w:r>
        <w:t xml:space="preserve">is growing rapidly. New developments are springing up in areas like East Legon and Spintex. With this construction boom comes an increased demand for professional plumbing services. The economy of the city is intrinsically linked to its infrastructure, and the</w:t>
      </w:r>
      <w:r>
        <w:t xml:space="preserve"> </w:t>
      </w:r>
      <w:r>
        <w:rPr>
          <w:bCs/>
          <w:b/>
        </w:rPr>
        <w:t xml:space="preserve">Plumber</w:t>
      </w:r>
      <w:r>
        <w:t xml:space="preserve"> </w:t>
      </w:r>
      <w:r>
        <w:t xml:space="preserve">is a key economic actor.</w:t>
      </w:r>
    </w:p>
    <w:p>
      <w:pPr>
        <w:pStyle w:val="BodyText"/>
      </w:pPr>
      <w:r>
        <w:t xml:space="preserve">I have observed that reputable plumbing firms in Accra contribute significantly to job creation. They employ apprentices, purchase local materials, and maintain equipment. However, there is also a market for "cowboys"—unqualified individuals who cut corners to save money. This disparity affects the long-term sustainability of buildings in Accra. Poorly installed pipes lead to structural damage over time, costing homeowners far more in repairs than they saved initially. Thus, investing in quality plumbing services is an investment in asset preservation.</w:t>
      </w:r>
    </w:p>
    <w:bookmarkEnd w:id="23"/>
    <w:bookmarkStart w:id="24" w:name="the-human-element-trust-and-reliability"/>
    <w:p>
      <w:pPr>
        <w:pStyle w:val="Heading2"/>
      </w:pPr>
      <w:r>
        <w:t xml:space="preserve">The Human Element: Trust and Reliability</w:t>
      </w:r>
    </w:p>
    <w:p>
      <w:pPr>
        <w:pStyle w:val="FirstParagraph"/>
      </w:pPr>
      <w:r>
        <w:t xml:space="preserve">Beyond the technical aspects, the relationship between a homeowner and their</w:t>
      </w:r>
      <w:r>
        <w:t xml:space="preserve"> </w:t>
      </w:r>
      <w:r>
        <w:rPr>
          <w:bCs/>
          <w:b/>
        </w:rPr>
        <w:t xml:space="preserve">Plumber</w:t>
      </w:r>
      <w:r>
        <w:t xml:space="preserve"> </w:t>
      </w:r>
      <w:r>
        <w:t xml:space="preserve">is deeply personal. In Accra, where community ties are strong, word-of-mouth reputation is everything. A plumber who shows up on time, charges fairly, and fixes the problem correctly gains lifelong customers. Conversely, one who exploits desperation faces swift social condemnation.</w:t>
      </w:r>
    </w:p>
    <w:p>
      <w:pPr>
        <w:pStyle w:val="BodyText"/>
      </w:pPr>
      <w:r>
        <w:t xml:space="preserve">This reflection underscores the importance of ethics in trade work. In a city where emergencies can happen at any hour—burst pipes during rainy seasons or sewage backups after power outages—the reliability of a</w:t>
      </w:r>
      <w:r>
        <w:t xml:space="preserve"> </w:t>
      </w:r>
      <w:r>
        <w:rPr>
          <w:bCs/>
          <w:b/>
        </w:rPr>
        <w:t xml:space="preserve">Plumber</w:t>
      </w:r>
      <w:r>
        <w:t xml:space="preserve"> </w:t>
      </w:r>
      <w:r>
        <w:t xml:space="preserve">provides peace of mind. It allows families and businesses to focus on their primary activities, whether that is education, commerce, or rest.</w:t>
      </w:r>
    </w:p>
    <w:bookmarkEnd w:id="24"/>
    <w:bookmarkStart w:id="25" w:name="Xe6a52bc2980a1ebe394860744cd41593ec0c8dc"/>
    <w:p>
      <w:pPr>
        <w:pStyle w:val="Heading2"/>
      </w:pPr>
      <w:r>
        <w:t xml:space="preserve">Future Outlook: Modernization and Sustainability</w:t>
      </w:r>
    </w:p>
    <w:p>
      <w:pPr>
        <w:pStyle w:val="FirstParagraph"/>
      </w:pPr>
      <w:r>
        <w:t xml:space="preserve">Looking forward, the role of the</w:t>
      </w:r>
      <w:r>
        <w:t xml:space="preserve"> </w:t>
      </w:r>
      <w:r>
        <w:rPr>
          <w:bCs/>
          <w:b/>
        </w:rPr>
        <w:t xml:space="preserve">Plumber</w:t>
      </w:r>
      <w:r>
        <w:t xml:space="preserve"> </w:t>
      </w:r>
      <w:r>
        <w:t xml:space="preserve">in</w:t>
      </w:r>
      <w:r>
        <w:t xml:space="preserve"> </w:t>
      </w:r>
      <w:r>
        <w:rPr>
          <w:bCs/>
          <w:b/>
        </w:rPr>
        <w:t xml:space="preserve">Ghana Accra</w:t>
      </w:r>
    </w:p>
    <w:p>
      <w:pPr>
        <w:pStyle w:val="BodyText"/>
      </w:pPr>
      <w:r>
        <w:t xml:space="preserve">. As climate change brings more erratic rainfall patterns, causing floods that overwhelm drainage systems, plumbers will need to be adept at managing stormwater and sustainable water solutions. Rainwater harvesting systems are becoming popular in Accra homes, requiring specialized plumbing knowledge.</w:t>
      </w:r>
    </w:p>
    <w:p>
      <w:pPr>
        <w:pStyle w:val="BodyText"/>
      </w:pPr>
      <w:r>
        <w:t xml:space="preserve">The modern plumber in Accra is evolving from a mere repairman to a sustainability expert, capable of integrating green technologies into traditional infrastructure.</w:t>
      </w:r>
    </w:p>
    <w:bookmarkEnd w:id="25"/>
    <w:bookmarkStart w:id="26" w:name="conclusion"/>
    <w:p>
      <w:pPr>
        <w:pStyle w:val="Heading2"/>
      </w:pPr>
      <w:r>
        <w:t xml:space="preserve">Conclusion</w:t>
      </w:r>
    </w:p>
    <w:p>
      <w:pPr>
        <w:pStyle w:val="FirstParagraph"/>
      </w:pPr>
      <w:r>
        <w:t xml:space="preserve">In conclusion, my reflection on the profession of plumbing in Accra reveals a complex tapestry of necessity, trust, and social responsibility. The</w:t>
      </w:r>
      <w:r>
        <w:t xml:space="preserve"> </w:t>
      </w:r>
      <w:r>
        <w:rPr>
          <w:bCs/>
          <w:b/>
        </w:rPr>
        <w:t xml:space="preserve">Plumber</w:t>
      </w:r>
      <w:r>
        <w:t xml:space="preserve"> </w:t>
      </w:r>
      <w:r>
        <w:t xml:space="preserve">is not just fixing pipes; they are maintaining the lifelines of society in</w:t>
      </w:r>
      <w:r>
        <w:t xml:space="preserve"> </w:t>
      </w:r>
      <w:r>
        <w:rPr>
          <w:bCs/>
          <w:b/>
        </w:rPr>
        <w:t xml:space="preserve">Ghana Accra</w:t>
      </w:r>
      <w:r>
        <w:t xml:space="preserve">. They ensure that water reaches our homes safely and waste is removed efficiently. As the city continues to develop, recognizing and supporting skilled plumbing professionals must be a priority for policymakers, educators, and citizens alike.</w:t>
      </w:r>
    </w:p>
    <w:p>
      <w:pPr>
        <w:pStyle w:val="BodyText"/>
      </w:pPr>
      <w:r>
        <w:t xml:space="preserve">To undervalue this trade is to undervalue public health and urban stability. Therefore, let us continue to respect the craftsmanship of the</w:t>
      </w:r>
      <w:r>
        <w:t xml:space="preserve"> </w:t>
      </w:r>
      <w:r>
        <w:rPr>
          <w:bCs/>
          <w:b/>
        </w:rPr>
        <w:t xml:space="preserve">Plumber</w:t>
      </w:r>
      <w:r>
        <w:t xml:space="preserve">, advocate for better training standards, and appreciate the silent work that keeps Ghana Accra flowing. The next time water flows from your tap in Accra, remember that it is not just a utility; it is a testament to skilled labor and community resilience.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Plumbing in Accra: A Professional and Personal Perspective</dc:title>
  <dc:creator/>
  <dc:language>en</dc:language>
  <cp:keywords/>
  <dcterms:created xsi:type="dcterms:W3CDTF">2026-07-29T17:54:03Z</dcterms:created>
  <dcterms:modified xsi:type="dcterms:W3CDTF">2026-07-29T17:54:03Z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