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Essential</w:t>
      </w:r>
      <w:r>
        <w:t xml:space="preserve"> </w:t>
      </w:r>
      <w:r>
        <w:t xml:space="preserve">Services:</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Kuwait</w:t>
      </w:r>
      <w:r>
        <w:t xml:space="preserve"> </w:t>
      </w:r>
      <w:r>
        <w:t xml:space="preserve">City</w:t>
      </w:r>
    </w:p>
    <w:bookmarkStart w:id="25" w:name="X5537ebe76cedddd0cd23e542bcf5333f09fe691"/>
    <w:p>
      <w:pPr>
        <w:pStyle w:val="Heading1"/>
      </w:pPr>
      <w:r>
        <w:t xml:space="preserve">Beneath the Surface: A Reflection on the Critical Role of Plumbers in Kuwait City</w:t>
      </w:r>
    </w:p>
    <w:p>
      <w:pPr>
        <w:pStyle w:val="FirstParagraph"/>
      </w:pPr>
      <w:r>
        <w:t xml:space="preserve">In the modern urban landscape, visibility often dictates value. The skyscrapers that pierce the skyline of Kuwait City are celebrated for their architectural grandeur, while the cultural institutions stand as testaments to national identity. However, there exists a parallel infrastructure that remains largely invisible yet undeniably vital: the subterranean veins of water and waste management systems maintained by professional plumbers. As I reflect on the daily operations within Kuwait Kuwait City, it becomes increasingly apparent that the role of a plumber extends far beyond mere repair; they are guardians of public health, custodians of comfort, and essential partners in sustaining one of the most rapidly developing metropolitan areas in the Middle East.</w:t>
      </w:r>
    </w:p>
    <w:bookmarkStart w:id="20" w:name="the-invisible-backbone-of-modern-life"/>
    <w:p>
      <w:pPr>
        <w:pStyle w:val="Heading2"/>
      </w:pPr>
      <w:r>
        <w:t xml:space="preserve">The Invisible Backbone of Modern Life</w:t>
      </w:r>
    </w:p>
    <w:p>
      <w:pPr>
        <w:pStyle w:val="FirstParagraph"/>
      </w:pPr>
      <w:r>
        <w:t xml:space="preserve">To live or work in Kuwait City is to benefit from a seamless delivery system that many take for granted. Turning on a tap to access fresh, desalinated water or flushing a toilet without incident seems trivial until one considers the complex engineering and labor involved. In the scorching climate of Kuwait, where temperatures frequently exceed forty degrees Celsius in summer months, water is not just a convenience; it is a matter of survival and hygiene. The plumber serves as the last line of defense against contamination and inconvenience. When a pipe bursts or a sewage backup occurs in the dense residential neighborhoods like Salmiya or Sharq, it is the immediate response of skilled labor that prevents minor issues from escalating into public health crises.</w:t>
      </w:r>
    </w:p>
    <w:p>
      <w:pPr>
        <w:pStyle w:val="BodyText"/>
      </w:pPr>
      <w:r>
        <w:t xml:space="preserve">This reflection prompts an appreciation for the technical expertise required to navigate these challenges. Unlike traditional maintenance roles, plumbing in Kuwait City often involves working with aging infrastructure in older districts while simultaneously installing cutting-edge systems in new commercial towers. The plumber must be adaptable, possessing a deep understanding of both legacy materials and modern pressure-compensating technologies that ensure efficient water usage—a critical skill given the nation’s heavy reliance on energy-intensive desalination plants.</w:t>
      </w:r>
    </w:p>
    <w:bookmarkEnd w:id="20"/>
    <w:bookmarkStart w:id="21" w:name="X5d2d84639d750e320e1082369abe89e80b28db4"/>
    <w:p>
      <w:pPr>
        <w:pStyle w:val="Heading2"/>
      </w:pPr>
      <w:r>
        <w:t xml:space="preserve">Cultural Context and Professional Dignity</w:t>
      </w:r>
    </w:p>
    <w:p>
      <w:pPr>
        <w:pStyle w:val="FirstParagraph"/>
      </w:pPr>
      <w:r>
        <w:t xml:space="preserve">In reflecting on the presence of plumbers in Kuwait City, one must also consider the socio-economic dynamics of labor. The construction and maintenance sectors in Kuwait are diverse, employing individuals from various cultural backgrounds who contribute to the city’s functionality. It is crucial to recognize these professionals not merely as transient workers but as skilled artisans integral to the social fabric. Their work requires precision, integrity, and trust; they often enter private homes and business premises where residents feel vulnerable.</w:t>
      </w:r>
    </w:p>
    <w:p>
      <w:pPr>
        <w:pStyle w:val="BodyText"/>
      </w:pPr>
      <w:r>
        <w:t xml:space="preserve">The dignity of labor is a concept that resonates deeply in Islamic culture, which forms the spiritual core of Kuwaiti society. By maintaining clean water supplies and sanitary conditions, plumbers uphold values of purity (Taharah) that are central to daily religious practices. Prayer requires ritual cleanliness, and without reliable plumbing infrastructure provided by these technicians, such fundamental aspects of life for millions of residents in Kuwait City would be compromised. Therefore, the plumber’s role is intertwined with cultural and religious observance, elevating their profession from a trade to a service of significant societal importance.</w:t>
      </w:r>
    </w:p>
    <w:bookmarkEnd w:id="21"/>
    <w:bookmarkStart w:id="22" w:name="X9c50ac753c78cfc315a719af9cfe9d98a018e60"/>
    <w:p>
      <w:pPr>
        <w:pStyle w:val="Heading2"/>
      </w:pPr>
      <w:r>
        <w:t xml:space="preserve">Environmental Stewardship in an Arid Environment</w:t>
      </w:r>
    </w:p>
    <w:p>
      <w:pPr>
        <w:pStyle w:val="FirstParagraph"/>
      </w:pPr>
      <w:r>
        <w:t xml:space="preserve">Kuwait’s arid geography presents unique challenges for water management. In Kuwait City, where fresh water is precious and energy-intensive to produce, the efficiency of plumbing systems is directly linked to environmental sustainability. A leaky faucet might seem insignificant individually, but across thousands of households in Kuwait City, these leaks represent substantial waste. Plumbers play a pivotal role in conservation efforts by identifying inefficiencies and upgrading systems to reduce consumption.</w:t>
      </w:r>
    </w:p>
    <w:p>
      <w:pPr>
        <w:pStyle w:val="BodyText"/>
      </w:pPr>
      <w:r>
        <w:t xml:space="preserve">This reflection highlights the evolving responsibility of plumbers today. They are increasingly becoming environmental advisors, recommending water-saving fixtures and leak-detection technologies to homeowners and businesses alike. In a country striving towards Vision 2035 for sustainability, the plumber acts as an on-the-ground agent of change. Their expertise ensures that as Kuwait City continues to expand its infrastructure projects, including new hospitals, malls, and residential compounds, water waste is minimized. This proactive approach underscores how their work supports broader national goals of resource management and ecological balance.</w:t>
      </w:r>
    </w:p>
    <w:bookmarkEnd w:id="22"/>
    <w:bookmarkStart w:id="23" w:name="the-human-element-trust-and-community"/>
    <w:p>
      <w:pPr>
        <w:pStyle w:val="Heading2"/>
      </w:pPr>
      <w:r>
        <w:t xml:space="preserve">The Human Element: Trust and Community</w:t>
      </w:r>
    </w:p>
    <w:p>
      <w:pPr>
        <w:pStyle w:val="FirstParagraph"/>
      </w:pPr>
      <w:r>
        <w:t xml:space="preserve">Beyond the technical and environmental aspects lies the human connection. In Kuwait City, where community ties remain strong despite rapid modernization, plumbers often become familiar figures in neighborhoods. They interact with residents from all walks of life, offering not just repairs but reassurance. For an elderly resident living alone or a business owner facing operational downtime due to plumbing failure, the plumber provides a service that alleviates stress and restores normalcy.</w:t>
      </w:r>
    </w:p>
    <w:p>
      <w:pPr>
        <w:pStyle w:val="BodyText"/>
      </w:pPr>
      <w:r>
        <w:t xml:space="preserve">This relationship fosters a sense of community reliance on skilled tradespeople. It challenges the stereotype of blue-collar work as low-status by demonstrating its high-impact nature. The trust placed in these professionals is earned through punctuality, honesty, and craftsmanship. Reflecting on this dynamic reveals that the smooth functioning of Kuwait City depends heavily on interpersonal skills as much as technical ones. A plumber who communicates clearly with clients about costs and repairs contributes to a transparent service culture that benefits the entire urban ecosystem.</w:t>
      </w:r>
    </w:p>
    <w:bookmarkEnd w:id="23"/>
    <w:bookmarkStart w:id="24" w:name="conclusion-recognizing-the-unsung-heroes"/>
    <w:p>
      <w:pPr>
        <w:pStyle w:val="Heading2"/>
      </w:pPr>
      <w:r>
        <w:t xml:space="preserve">Conclusion: Recognizing the Unsung Heroes</w:t>
      </w:r>
    </w:p>
    <w:p>
      <w:pPr>
        <w:pStyle w:val="FirstParagraph"/>
      </w:pPr>
      <w:r>
        <w:t xml:space="preserve">In conclusion, my reflection on the role of plumbers in Kuwait City leads to a profound respect for this essential profession. They are the unsung heroes who keep our cities clean, healthy, and functioning. From ensuring that desalinated water reaches every tap in the high-rises of Jaber Al-Ahmad to maintaining sanitary conditions in historic souqs, their work is indispensable.</w:t>
      </w:r>
    </w:p>
    <w:p>
      <w:pPr>
        <w:pStyle w:val="BodyText"/>
      </w:pPr>
      <w:r>
        <w:t xml:space="preserve">As Kuwait City continues to grow and modernize, acknowledging the critical contribution of plumbers becomes increasingly important. Society must value these services not as afterthoughts but as foundational elements of urban living. Investing in proper training, fair compensation, and professional recognition for plumbers will ensure that Kuwait City remains a model of efficiency and livability in the region. Ultimately, when we look at the gleaming towers of Kuwait City, we should also remember to look down into the streets beneath our feet, where the dedicated work of plumbers ensures that life flows smoothly for all who call this vibrant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Essential Services: The Role of Plumbers in Kuwait City</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file>