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Myanmar</w:t>
      </w:r>
      <w:r>
        <w:t xml:space="preserve"> </w:t>
      </w:r>
      <w:r>
        <w:t xml:space="preserve">Yangon</w:t>
      </w:r>
    </w:p>
    <w:bookmarkStart w:id="21" w:name="Xb28243e546670a80db2549d68b1bb8b5ad7abfd"/>
    <w:p>
      <w:pPr>
        <w:pStyle w:val="Heading1"/>
      </w:pPr>
      <w:r>
        <w:t xml:space="preserve">A Reflection on the Plumber in Myanmar Yangon</w:t>
      </w:r>
    </w:p>
    <w:p>
      <w:pPr>
        <w:pStyle w:val="FirstParagraph"/>
      </w:pPr>
      <w:r>
        <w:br/>
      </w:r>
      <w:r>
        <w:t xml:space="preserve">When considering the complex urban landscape of modern-day</w:t>
      </w:r>
      <w:r>
        <w:t xml:space="preserve"> </w:t>
      </w:r>
      <w:r>
        <w:t xml:space="preserve">, one might initially think of skyscrapers, traffic congestion, or the vibrant street markets. However, upon closer inspection and reflection on the daily realities of life in this rapidly evolving metropolis, there is a figure who remains indispensable to our domestic comfort and public health: the plumber. In</w:t>
      </w:r>
      <w:r>
        <w:t xml:space="preserve"> </w:t>
      </w:r>
      <w:r>
        <w:t xml:space="preserve">, as anywhere else in the world,</w:t>
      </w:r>
      <w:hyperlink r:id="rId20">
        <w:r>
          <w:rPr>
            <w:rStyle w:val="Hyperlink"/>
          </w:rPr>
          <w:t xml:space="preserve">plumbers</w:t>
        </w:r>
      </w:hyperlink>
      <w:r>
        <w:t xml:space="preserve"> </w:t>
      </w:r>
      <w:r>
        <w:t xml:space="preserve">are often invisible until their services are desperately needed. Yet, reflecting on their role reveals a profound narrative about infrastructure challenges, community resilience, and the changing socio-economic fabric of</w:t>
      </w:r>
    </w:p>
    <w:p>
      <w:pPr>
        <w:pStyle w:val="BodyText"/>
      </w:pPr>
      <w:r>
        <w:t xml:space="preserve">. This paper serves as a personal reflection on the multifaceted identity of the plumber in this specific cultural and geographic context.</w:t>
      </w:r>
      <w:r>
        <w:t xml:space="preserve"> </w:t>
      </w:r>
      <w:r>
        <w:rPr>
          <w:bCs/>
          <w:b/>
        </w:rPr>
        <w:t xml:space="preserve">The Invisible Backbone of Urban Life</w:t>
      </w:r>
      <w:r>
        <w:br/>
      </w:r>
      <w:r>
        <w:br/>
      </w:r>
      <w:r>
        <w:t xml:space="preserve">In</w:t>
      </w:r>
      <w:r>
        <w:t xml:space="preserve"> </w:t>
      </w:r>
      <w:r>
        <w:t xml:space="preserve">, water management is not merely a utility; it is a lifeline that connects us to our ancestors’ way of life while forcing us to adapt to modern urbanization. The traditional</w:t>
      </w:r>
    </w:p>
    <w:p>
      <w:pPr>
        <w:pStyle w:val="BodyText"/>
      </w:pPr>
      <w:r>
        <w:t xml:space="preserve">kyawk (water tap) on the street corner, once the primary source of water for many neighborhoods, has gradually been replaced by in-home plumbing systems. However, this transition is uneven across different districts of</w:t>
      </w:r>
      <w:r>
        <w:t xml:space="preserve"> </w:t>
      </w:r>
      <w:r>
        <w:t xml:space="preserve">. In older neighborhoods like those near Inya Lake or around downtown Yangon, aging infrastructure frequently leads to unexpected bursts and leaks. Here, the local plumber emerges as a hero of sorts—a diagnostician who can listen to the pipes and understand the ailments of buildings constructed decades ago.</w:t>
      </w:r>
      <w:r>
        <w:t xml:space="preserve"> </w:t>
      </w:r>
      <w:r>
        <w:t xml:space="preserve">Reflecting on this, one realizes that the role of a</w:t>
      </w:r>
      <w:r>
        <w:t xml:space="preserve"> </w:t>
      </w:r>
      <w:hyperlink r:id="rId20">
        <w:r>
          <w:rPr>
            <w:rStyle w:val="Hyperlink"/>
          </w:rPr>
          <w:t xml:space="preserve">plumber</w:t>
        </w:r>
      </w:hyperlink>
      <w:r>
        <w:t xml:space="preserve"> </w:t>
      </w:r>
      <w:r>
        <w:t xml:space="preserve">in</w:t>
      </w:r>
    </w:p>
    <w:p>
      <w:pPr>
        <w:pStyle w:val="BodyText"/>
      </w:pPr>
      <w:r>
        <w:t xml:space="preserve">goes far beyond unclogging a drain or installing a new faucet. They are often tasked with improvising solutions using locally available materials when standard parts cannot be found. This aspect of their work highlights the resourcefulness required to maintain modern conveniences in an environment where supply chains can sometimes be interrupted or expensive due to import restrictions. The plumber becomes an engineer, a logistics expert, and a craftsman all rolled into one uniformed figure.</w:t>
      </w:r>
      <w:r>
        <w:t xml:space="preserve"> </w:t>
      </w:r>
      <w:r>
        <w:rPr>
          <w:bCs/>
          <w:b/>
        </w:rPr>
        <w:t xml:space="preserve">The Cultural Significance of Water and Sanitation</w:t>
      </w:r>
      <w:r>
        <w:br/>
      </w:r>
      <w:r>
        <w:br/>
      </w:r>
      <w:r>
        <w:t xml:space="preserve">Water holds deep cultural significance in Myanmar. The act of pouring water over monks’ hands is a fundamental religious practice reflecting respect and merit-making. Furthermore, the traditional bathing culture in</w:t>
      </w:r>
    </w:p>
    <w:p>
      <w:pPr>
        <w:pStyle w:val="BodyText"/>
      </w:pPr>
      <w:r>
        <w:t xml:space="preserve">places a high premium on cleanliness, requiring efficient plumbing systems for both bathrooms and kitchens. When these systems fail, it is not just an inconvenience; it disrupts cultural rhythms.</w:t>
      </w:r>
      <w:r>
        <w:t xml:space="preserve"> </w:t>
      </w:r>
      <w:r>
        <w:t xml:space="preserve">During my reflections on the daily life of residents in Yangon, I often thought about how the reliability of a home’s water supply impacts social interactions and personal dignity. A broken pipe can mean days without proper bathing facilities, which carries a heavy emotional and social burden in</w:t>
      </w:r>
      <w:r>
        <w:t xml:space="preserve"> </w:t>
      </w:r>
      <w:r>
        <w:t xml:space="preserve">. The plumber, therefore, restores not just water flow but also personal dignity and cultural continuity. This realization shifts the perception of plumbers from mere service workers to essential custodians of well-being and cultural integrity.</w:t>
      </w:r>
      <w:r>
        <w:t xml:space="preserve"> </w:t>
      </w:r>
      <w:r>
        <w:rPr>
          <w:bCs/>
          <w:b/>
        </w:rPr>
        <w:t xml:space="preserve">Challenges Faced by Plumbers in Yangon</w:t>
      </w:r>
      <w:r>
        <w:br/>
      </w:r>
      <w:r>
        <w:br/>
      </w:r>
      <w:r>
        <w:t xml:space="preserve">Despite their importance, plumbers in</w:t>
      </w:r>
    </w:p>
    <w:p>
      <w:pPr>
        <w:pStyle w:val="BodyText"/>
      </w:pPr>
      <w:r>
        <w:t xml:space="preserve">face numerous challenges that are often overlooked. First and foremost is the lack of standardized training and certification for many workers entering the trade. In a city experiencing rapid construction booms, there is a high demand for skilled labor to install plumbing in new high-rise condominiums and commercial buildings. However, this surge has led to an influx of unskilled individuals who may cause more harm than good due to improper installations.</w:t>
      </w:r>
      <w:r>
        <w:t xml:space="preserve"> </w:t>
      </w:r>
      <w:r>
        <w:t xml:space="preserve">Furthermore, economic pressures weigh heavily on these professionals. The fluctuating prices of imported materials—such as PVC pipes, brass fittings, and modern sanitary ware—increase the cost of living for these workers. In a city where income disparity is stark, plumbers often find themselves navigating complex negotiations with both low-income households and wealthy clients developing luxury apartments in areas like Bahan or Dagon. This duality places them in a unique socio-economic position, bridging the gap between different strata of Yangon society through their craft.</w:t>
      </w:r>
      <w:r>
        <w:t xml:space="preserve"> </w:t>
      </w:r>
      <w:r>
        <w:t xml:space="preserve">Moreover, health risks associated with the profession are significant. Unclogging blocked sewers or dealing with septic tanks exposes them to biological hazards and unsanitary conditions without adequate protective gear in many cases. Recognizing these hardships adds a layer of empathy and respect to my reflections on their contributions to society.</w:t>
      </w:r>
      <w:r>
        <w:t xml:space="preserve"> </w:t>
      </w:r>
      <w:r>
        <w:rPr>
          <w:bCs/>
          <w:b/>
        </w:rPr>
        <w:t xml:space="preserve">The Evolution of Professionalism</w:t>
      </w:r>
      <w:r>
        <w:br/>
      </w:r>
      <w:r>
        <w:br/>
      </w:r>
      <w:r>
        <w:t xml:space="preserve">In recent years, there has been a subtle but noticeable shift towards professionalism among plumbers in Yangon. With the rise of digital platforms and social media, some skilled craftsmen now advertise their services online, providing transparency in pricing and quality assurance. This evolution reflects broader trends in urban Myanmar where traditional trades are increasingly formalizing to meet global standards.</w:t>
      </w:r>
      <w:r>
        <w:t xml:space="preserve"> </w:t>
      </w:r>
      <w:r>
        <w:t xml:space="preserve">This professionalization benefits consumers by ensuring that repairs are done correctly the first time, which is crucial given the difficulty of accessing parts later on. It also empowers these workers with better earnings and social status, allowing them to invest further in their own skills through vocational training centers emerging across</w:t>
      </w:r>
    </w:p>
    <w:p>
      <w:pPr>
        <w:pStyle w:val="BodyText"/>
      </w:pPr>
      <w:r>
        <w:t xml:space="preserve">. Reflecting on this trend gives me hope for a future where tradesmen are valued not just as manual laborers, but as certified technical professionals essential to the city's development.</w:t>
      </w:r>
      <w:r>
        <w:t xml:space="preserve"> </w:t>
      </w:r>
      <w:r>
        <w:rPr>
          <w:bCs/>
          <w:b/>
        </w:rPr>
        <w:t xml:space="preserve">Conclusion</w:t>
      </w:r>
      <w:r>
        <w:br/>
      </w:r>
      <w:r>
        <w:br/>
      </w:r>
      <w:r>
        <w:t xml:space="preserve">In conclusion, reflecting on the life and work of the plumber in Myanmar Yangon reveals much more than just an occupation; it sheds light on the intersection of infrastructure, culture, and socio-economic change in a rapidly developing nation. The plumber is an unsung hero who ensures that basic human needs are met amidst urban chaos and infrastructural limitations. Their ability to adapt, improvise, and maintain essential services makes them vital to the daily functioning of life in Yangon.</w:t>
      </w:r>
      <w:r>
        <w:t xml:space="preserve"> </w:t>
      </w:r>
      <w:r>
        <w:t xml:space="preserve">As Yangon continues its journey towards modernization, it is imperative that we acknowledge and support these workers—whether through better training opportunities, fair wages or improved access to materials. Only by respecting their contributions can we build a society that values not only the grand structures rising above our skyline but also the invisible systems beneath our feet that keep us connected and healthy. The story of the plumber in Myanmar Yangon is ultimately a testament to resilience—a quiet narrative of keeping life flowing in one of Southeast Asia's most dynamic cities.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2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Plumber in Myanmar Yangon</dc:title>
  <dc:creator/>
  <dc:language>en</dc:language>
  <cp:keywords/>
  <dcterms:created xsi:type="dcterms:W3CDTF">2026-07-29T16:39:30Z</dcterms:created>
  <dcterms:modified xsi:type="dcterms:W3CDTF">2026-07-29T16:39:30Z</dcterms:modified>
</cp:coreProperties>
</file>

<file path=docProps/custom.xml><?xml version="1.0" encoding="utf-8"?>
<Properties xmlns="http://schemas.openxmlformats.org/officeDocument/2006/custom-properties" xmlns:vt="http://schemas.openxmlformats.org/officeDocument/2006/docPropsVTypes"/>
</file>