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Paper:</w:t>
      </w:r>
      <w:r>
        <w:t xml:space="preserve"> </w:t>
      </w:r>
      <w:r>
        <w:t xml:space="preserve">The</w:t>
      </w:r>
      <w:r>
        <w:t xml:space="preserve"> </w:t>
      </w:r>
      <w:r>
        <w:t xml:space="preserve">Essential</w:t>
      </w:r>
      <w:r>
        <w:t xml:space="preserve"> </w:t>
      </w:r>
      <w:r>
        <w:t xml:space="preserve">Plumber</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6614fc95a5677cdbe4e4c99ac3928fca703b358"/>
    <w:p>
      <w:pPr>
        <w:pStyle w:val="Heading1"/>
      </w:pPr>
      <w:r>
        <w:t xml:space="preserve">A Reflection Paper on the Essential Plumber in New Zealand Auckland</w:t>
      </w:r>
    </w:p>
    <w:p>
      <w:pPr>
        <w:pStyle w:val="FirstParagraph"/>
      </w:pPr>
      <w:r>
        <w:t xml:space="preserve">The modern home is a testament to human ingenuity, yet much of its functionality remains hidden from view. Among these unseen systems, none are as critical or as universally relied upon as plumbing. This reflection paper serves to explore the profound significance of the plumber within the unique geographical and cultural context of New Zealand Auckland. As I consider my own interactions with water systems and the broader societal reliance on professional tradespeople, it becomes evident that a plumber is not merely a technician who fixes leaks; they are guardians of public health, architects of comfort, and vital custodians of Auckland’s infrastructure.</w:t>
      </w:r>
    </w:p>
    <w:bookmarkStart w:id="20" w:name="Xb0f8482984d43a64b7d05a751553567eda14308"/>
    <w:p>
      <w:pPr>
        <w:pStyle w:val="Heading3"/>
      </w:pPr>
      <w:r>
        <w:t xml:space="preserve">The Invisible Lifeline in an Urban Metropolis</w:t>
      </w:r>
    </w:p>
    <w:p>
      <w:pPr>
        <w:pStyle w:val="FirstParagraph"/>
      </w:pPr>
      <w:r>
        <w:t xml:space="preserve">New Zealand Auckland stands as the largest urban center in New Zealand, a bustling metropolis that continues to expand both horizontally and vertically. With high-rise apartments in the central business district sprawling out to suburban homes across North Shore and East Auckland, the demand for consistent water supply and efficient waste management is immense. In this dense urban environment, the plumber serves as an invisible lifeline. While we turn on taps without a second thought, relying on showers to wash away a long day of work in Auckland’s sometimes harsh climate, we rarely pause to consider the complex network of pipes that deliver freshwater and remove sewage.</w:t>
      </w:r>
    </w:p>
    <w:p>
      <w:pPr>
        <w:pStyle w:val="BodyText"/>
      </w:pPr>
      <w:r>
        <w:t xml:space="preserve">Reflecting on this dependency highlights the often-overlooked nature of plumbing. It is easy to take for granted that water flows cleanly into our homes and waste disappears seamlessly from them. However, when systems fail—whether due to blocked drains during Auckland’s heavy winter rains or burst pipes in colder months—the disruption is immediate and severe. The plumber steps in as a problem solver at the intersection of crisis and convenience, restoring order to domestic life with specialized knowledge that laypersons simply do not possess.</w:t>
      </w:r>
    </w:p>
    <w:bookmarkEnd w:id="20"/>
    <w:bookmarkStart w:id="21" w:name="Xb4002a0eb8ca8ac7f2f082fc0d3b0e5a22d2912"/>
    <w:p>
      <w:pPr>
        <w:pStyle w:val="Heading3"/>
      </w:pPr>
      <w:r>
        <w:t xml:space="preserve">The Intersection of Environment and Infrastructure</w:t>
      </w:r>
    </w:p>
    <w:p>
      <w:pPr>
        <w:pStyle w:val="FirstParagraph"/>
      </w:pPr>
      <w:r>
        <w:t xml:space="preserve">Auckland’s geography presents specific challenges that make the role of the plumber particularly nuanced. The city is built upon volcanic cones, harbors, and sandy shores, meaning soil composition varies drastically from one suburb to another. In areas with expansive clay soils or aggressive coastal sands, traditional plumbing materials may degrade faster due to corrosion or ground movement. Consequently, a competent plumber in Auckland must be well-versed in local soil conditions and the specific piping materials best suited for these environments.</w:t>
      </w:r>
    </w:p>
    <w:p>
      <w:pPr>
        <w:pStyle w:val="BodyText"/>
      </w:pPr>
      <w:r>
        <w:t xml:space="preserve">Moreover, New Zealand’s commitment to environmental sustainability adds another layer of complexity to the profession. Homeowners and businesses alike are increasingly looking for ways to reduce their ecological footprint. This has led to a surge in demand for water-efficient fixtures, rainwater harvesting systems, and greywater recycling setups. Reflecting on this trend, one realizes that today’s plumber is also an environmental consultant of sorts. They guide residents toward sustainable choices that not only conserve Auckland’s precious freshwater resources but also help manage stormwater runoff—a critical issue given the city's susceptibility to flooding during cyclonic events.</w:t>
      </w:r>
    </w:p>
    <w:bookmarkEnd w:id="21"/>
    <w:bookmarkStart w:id="22" w:name="the-human-element-trust-and-reliability"/>
    <w:p>
      <w:pPr>
        <w:pStyle w:val="Heading3"/>
      </w:pPr>
      <w:r>
        <w:t xml:space="preserve">The Human Element: Trust and Reliability</w:t>
      </w:r>
    </w:p>
    <w:p>
      <w:pPr>
        <w:pStyle w:val="FirstParagraph"/>
      </w:pPr>
      <w:r>
        <w:t xml:space="preserve">Beyond technical skills and environmental considerations, there is a deeply human aspect to being a plumber in Auckland. Entering someone’s home involves an invasion of privacy; plumbers often work in private spaces like bathrooms, under kitchen sinks, or in cramped roof cavities. Trust is paramount. A good plumber must be respectful, punctual, and honest about the scope and cost of repairs.</w:t>
      </w:r>
    </w:p>
    <w:p>
      <w:pPr>
        <w:pStyle w:val="BodyText"/>
      </w:pPr>
      <w:r>
        <w:t xml:space="preserve">In Auckland’s tight-knit community culture—where word-of-mouth recommendations travel quickly—the reputation of a plumber is everything. Reflecting on past experiences with various plumbers in the city reinforces this point. The best professionals do not just fix pipes; they communicate clearly, explain what went wrong, and offer advice to prevent future issues. They provide peace of mind. In a world where domestic emergencies rarely occur at convenient times, having a reliable plumber available is akin to having a safety net.</w:t>
      </w:r>
    </w:p>
    <w:bookmarkEnd w:id="22"/>
    <w:bookmarkStart w:id="23" w:name="Xca1c7fd1907f419a47d9230afc5e39460315b6b"/>
    <w:p>
      <w:pPr>
        <w:pStyle w:val="Heading3"/>
      </w:pPr>
      <w:r>
        <w:t xml:space="preserve">The Evolving Landscape of the Plumbing Trade</w:t>
      </w:r>
    </w:p>
    <w:p>
      <w:pPr>
        <w:pStyle w:val="FirstParagraph"/>
      </w:pPr>
      <w:r>
        <w:t xml:space="preserve">It is also worth reflecting on how the trade itself is evolving. The integration of smart technology into home management systems means that plumbers now often deal with digital leaks, automated shut-off valves, and smart meters. In Auckland’s tech-savvy demographic, there is a growing intersection between plumbing and IoT (Internet of Things). Plumbers must continuously update their skills to remain relevant in this changing landscape.</w:t>
      </w:r>
    </w:p>
    <w:p>
      <w:pPr>
        <w:pStyle w:val="BodyText"/>
      </w:pPr>
      <w:r>
        <w:t xml:space="preserve">Furthermore, the labor market dynamics in New Zealand Auckland highlight the importance of skilled trades. With an aging workforce retiring from the trade, there is a pressing need for younger generations to enter plumbing. Recognizing and appreciating this profession helps address skill shortages and ensures that future infrastructure projects can be completed efficiently.</w:t>
      </w:r>
    </w:p>
    <w:bookmarkEnd w:id="23"/>
    <w:bookmarkStart w:id="24" w:name="conclusion-appreciation-for-the-craft"/>
    <w:p>
      <w:pPr>
        <w:pStyle w:val="Heading3"/>
      </w:pPr>
      <w:r>
        <w:t xml:space="preserve">Conclusion: Appreciation for the Craft</w:t>
      </w:r>
    </w:p>
    <w:p>
      <w:pPr>
        <w:pStyle w:val="FirstParagraph"/>
      </w:pPr>
      <w:r>
        <w:t xml:space="preserve">In conclusion, reflecting on the role of the plumber in New Zealand Auckland reveals a complex web of technical expertise, environmental responsibility, and human connection. They are far more than simple repairmen; they are essential partners in maintaining public health and urban functionality. As residents of Auckland enjoy the convenience of modern living—whether it’s a morning shower overlooking Rangitoto Island or cooking dinner with reliable hot water—we owe a debt of gratitude to the skilled individuals who keep these systems running smoothly.</w:t>
      </w:r>
    </w:p>
    <w:p>
      <w:pPr>
        <w:pStyle w:val="BodyText"/>
      </w:pPr>
      <w:r>
        <w:t xml:space="preserve">This reflection underscores the need for continued respect, support, and professional development within the plumbing industry. By valuing their expertise and acknowledging their contributions to society, we ensure that New Zealand Auckland remains a livable, sustainable, and thriving city for years to come. The humble plumber holds up half of our domestic sky; it is high time we recognized the weight they carry.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Paper: The Essential Plumber in New Zealand Auckland</dc:title>
  <dc:creator/>
  <dc:language>en</dc:language>
  <cp:keywords/>
  <dcterms:created xsi:type="dcterms:W3CDTF">2026-07-29T18:25:36Z</dcterms:created>
  <dcterms:modified xsi:type="dcterms:W3CDTF">2026-07-29T18:25:36Z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