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6" w:name="X3da41bd09d684e87da7e7f19b98f0981e67f61a"/>
    <w:p>
      <w:pPr>
        <w:pStyle w:val="Heading1"/>
      </w:pPr>
      <w:r>
        <w:t xml:space="preserve">The Unseen Lifeline: A Reflection on the Plumber in Pakistan Islamabad</w:t>
      </w:r>
    </w:p>
    <w:p>
      <w:pPr>
        <w:pStyle w:val="FirstParagraph"/>
      </w:pPr>
      <w:r>
        <w:t xml:space="preserve">In the bustling tapestry of urban life, certain professions remain largely invisible until their absence creates a crisis. Among these critical yet often overlooked roles is that of the plumber. In any major metropolis, water management is a complex logistical challenge, but in the specific context of</w:t>
      </w:r>
      <w:r>
        <w:t xml:space="preserve"> </w:t>
      </w:r>
      <w:r>
        <w:rPr>
          <w:bCs/>
          <w:b/>
        </w:rPr>
        <w:t xml:space="preserve">Pakistan Islamabad</w:t>
      </w:r>
      <w:r>
        <w:t xml:space="preserve">, this challenge takes on unique dimensions due to climate, geography, and rapid urbanization. This reflection paper aims to explore the multifaceted role of the</w:t>
      </w:r>
      <w:r>
        <w:t xml:space="preserve"> </w:t>
      </w:r>
      <w:r>
        <w:rPr>
          <w:bCs/>
          <w:b/>
        </w:rPr>
        <w:t xml:space="preserve">Plumber</w:t>
      </w:r>
      <w:r>
        <w:t xml:space="preserve"> </w:t>
      </w:r>
      <w:r>
        <w:t xml:space="preserve">not just as a technician fixing leaks, but as an essential guardian of public health, environmental sustainability, and daily comfort within the capital city.</w:t>
      </w:r>
    </w:p>
    <w:bookmarkStart w:id="20" w:name="the-geographic-and-climatic-context"/>
    <w:p>
      <w:pPr>
        <w:pStyle w:val="Heading2"/>
      </w:pPr>
      <w:r>
        <w:t xml:space="preserve">The Geographic and Climatic Context</w:t>
      </w:r>
    </w:p>
    <w:p>
      <w:pPr>
        <w:pStyle w:val="FirstParagraph"/>
      </w:pPr>
      <w:r>
        <w:t xml:space="preserve">Islamabad is distinctively positioned at the foothills of the Margalla Hills. Its topography influences its infrastructure in profound ways. The city’s drainage systems are designed to handle monsoon rains, yet they are also prone to blockages and overflow issues if not meticulously maintained by skilled professionals. A</w:t>
      </w:r>
      <w:r>
        <w:t xml:space="preserve"> </w:t>
      </w:r>
      <w:r>
        <w:rPr>
          <w:bCs/>
          <w:b/>
        </w:rPr>
        <w:t xml:space="preserve">Plumber</w:t>
      </w:r>
      <w:r>
        <w:t xml:space="preserve"> </w:t>
      </w:r>
      <w:r>
        <w:t xml:space="preserve">operating in Islamabad is not merely dealing with standard household pipes; they are navigating a system that must withstand seasonal variations ranging from scorching summer heat, which expands pipes and increases water demand for cooling, to heavy monsoon downpours that test the integrity of underground sewage lines.</w:t>
      </w:r>
    </w:p>
    <w:p>
      <w:pPr>
        <w:pStyle w:val="BodyText"/>
      </w:pPr>
      <w:r>
        <w:t xml:space="preserve">In this environment, the technical expertise of a plumber becomes paramount. The reflection here is on how local knowledge intersects with technical skill. A competent plumber in Islamabad must understand the specific soil composition and slope gradients of different sectors, from Sector F to E-11, to ensure that waste flows correctly away from residential and commercial hubs without causing backflows or contamination.</w:t>
      </w:r>
    </w:p>
    <w:bookmarkEnd w:id="20"/>
    <w:bookmarkStart w:id="21" w:name="the-guardian-of-public-health"/>
    <w:p>
      <w:pPr>
        <w:pStyle w:val="Heading2"/>
      </w:pPr>
      <w:r>
        <w:t xml:space="preserve">The Guardian of Public Health</w:t>
      </w:r>
    </w:p>
    <w:p>
      <w:pPr>
        <w:pStyle w:val="FirstParagraph"/>
      </w:pPr>
      <w:r>
        <w:t xml:space="preserve">The most critical reflection regarding the</w:t>
      </w:r>
      <w:r>
        <w:t xml:space="preserve"> </w:t>
      </w:r>
      <w:r>
        <w:rPr>
          <w:bCs/>
          <w:b/>
        </w:rPr>
        <w:t xml:space="preserve">Plumber</w:t>
      </w:r>
      <w:r>
        <w:t xml:space="preserve"> </w:t>
      </w:r>
      <w:r>
        <w:t xml:space="preserve">lies in their role as a public health guardian. Waterborne diseases have historically been a significant concern in many parts of South Asia, including Pakistan. Even in planned cities like Islamabad, aging infrastructure and occasional lapses in maintenance can lead to cross-contamination between clean water supplies and sewage lines.</w:t>
      </w:r>
    </w:p>
    <w:p>
      <w:pPr>
        <w:pStyle w:val="BodyText"/>
      </w:pPr>
      <w:r>
        <w:t xml:space="preserve">When a plumber repairs a leaking underground pipe or installs backflow preventers, they are directly contributing to the prevention of cholera, typhoid, and hepatitis. In the aftermath of heavy rains, when drainage systems in Islamabad are often stressed to their limit, the urgency for professional plumbing intervention spikes. It is in these moments that society recognizes the vital importance of this trade. The plumber acts as a frontline defense against epidemics, ensuring that the water we drink remains safe and that waste is disposed of hygienically. This health aspect elevates the profession from simple repair work to a service of significant civic duty.</w:t>
      </w:r>
    </w:p>
    <w:bookmarkEnd w:id="21"/>
    <w:bookmarkStart w:id="22" w:name="X04e1128c712848f3b2870604ee966c254309ed6"/>
    <w:p>
      <w:pPr>
        <w:pStyle w:val="Heading2"/>
      </w:pPr>
      <w:r>
        <w:t xml:space="preserve">Economic Realities and the Informal Sector</w:t>
      </w:r>
    </w:p>
    <w:p>
      <w:pPr>
        <w:pStyle w:val="FirstParagraph"/>
      </w:pPr>
      <w:r>
        <w:t xml:space="preserve">In Pakistan, particularly in Islamabad, the plumbing industry operates within a mix of formal agencies and informal labor markets. While large construction projects are managed by licensed engineering firms, most residential maintenance relies on individual plumbers or small workshops. This reality presents both opportunities and challenges.</w:t>
      </w:r>
    </w:p>
    <w:p>
      <w:pPr>
        <w:pStyle w:val="BodyText"/>
      </w:pPr>
      <w:r>
        <w:t xml:space="preserve">The reflection here centers on economic accessibility. For the average citizen in Islamabad, hiring a qualified plumber can be expensive if one seeks premium services from established companies. Consequently, many residents turn to local laborers who may have practical experience but lack formal certification or adherence to modern safety standards. This dichotomy affects the quality of service and long-term infrastructure health.</w:t>
      </w:r>
    </w:p>
    <w:p>
      <w:pPr>
        <w:pStyle w:val="BodyText"/>
      </w:pPr>
      <w:r>
        <w:t xml:space="preserve">There is a growing need for awareness and regulation in this sector. The value of a</w:t>
      </w:r>
      <w:r>
        <w:t xml:space="preserve"> </w:t>
      </w:r>
      <w:r>
        <w:rPr>
          <w:bCs/>
          <w:b/>
        </w:rPr>
        <w:t xml:space="preserve">Plumber</w:t>
      </w:r>
      <w:r>
        <w:t xml:space="preserve"> </w:t>
      </w:r>
      <w:r>
        <w:t xml:space="preserve">should not be measured solely by the cost of their immediate repair but by the longevity and safety of their work. Promoting standardized training programs in Islamabad could bridge the gap between affordability and expertise, ensuring that every household benefits from high-quality plumbing services regardless of income level.</w:t>
      </w:r>
    </w:p>
    <w:bookmarkEnd w:id="22"/>
    <w:bookmarkStart w:id="23" w:name="environmental-stewardship"/>
    <w:p>
      <w:pPr>
        <w:pStyle w:val="Heading2"/>
      </w:pPr>
      <w:r>
        <w:t xml:space="preserve">Environmental Stewardship</w:t>
      </w:r>
    </w:p>
    <w:p>
      <w:pPr>
        <w:pStyle w:val="FirstParagraph"/>
      </w:pPr>
      <w:r>
        <w:t xml:space="preserve">Sustainability is a pressing global issue, and Islamabad is increasingly adopting green initiatives. However, water conservation remains a challenge due to fluctuating supplies and energy-intensive pumping mechanisms in hilly areas. The role of the modern plumber has evolved to include water efficiency consulting.</w:t>
      </w:r>
    </w:p>
    <w:p>
      <w:pPr>
        <w:pStyle w:val="BodyText"/>
      </w:pPr>
      <w:r>
        <w:t xml:space="preserve">A thoughtful reflection on the</w:t>
      </w:r>
      <w:r>
        <w:t xml:space="preserve"> </w:t>
      </w:r>
      <w:r>
        <w:rPr>
          <w:bCs/>
          <w:b/>
        </w:rPr>
        <w:t xml:space="preserve">Plumber</w:t>
      </w:r>
      <w:r>
        <w:t xml:space="preserve">'s contribution must include their impact on resource conservation. By installing low-flow fixtures, repairing hidden leaks that waste thousands of liters daily, and advising homeowners on rainwater harvesting systems suitable for Islamabad’s climate, plumbers are active participants in environmental protection. In a city where water scarcity can be seasonal, the plumber’s ability to minimize waste is not just a convenience but an ecological necessity.</w:t>
      </w:r>
    </w:p>
    <w:bookmarkEnd w:id="23"/>
    <w:bookmarkStart w:id="24" w:name="Xbbcee107af061e3b99eb6c040f238a8321bdad0"/>
    <w:p>
      <w:pPr>
        <w:pStyle w:val="Heading2"/>
      </w:pPr>
      <w:r>
        <w:t xml:space="preserve">Social Perception and Professional Dignity</w:t>
      </w:r>
    </w:p>
    <w:p>
      <w:pPr>
        <w:pStyle w:val="FirstParagraph"/>
      </w:pPr>
      <w:r>
        <w:t xml:space="preserve">Despite their critical importance, tradespeople often face social hierarchies that undervalue manual labor. In the cultural context of Pakistan Islamabad, while respect for hard work is deeply ingrained, there can be a disparity in how technical professions are viewed compared to white-collar jobs. This perception affects the morale and economic bargaining power of plumbers.</w:t>
      </w:r>
    </w:p>
    <w:p>
      <w:pPr>
        <w:pStyle w:val="BodyText"/>
      </w:pPr>
      <w:r>
        <w:t xml:space="preserve">However, this perception is slowly shifting as urban residents realize that no home functions without reliable plumbing. The visibility of skilled work during crises—such as burst pipes in winter or blocked drains during floods—forces a reevaluation of their status. It is essential to foster a culture that respects the</w:t>
      </w:r>
      <w:r>
        <w:t xml:space="preserve"> </w:t>
      </w:r>
      <w:r>
        <w:rPr>
          <w:bCs/>
          <w:b/>
        </w:rPr>
        <w:t xml:space="preserve">Plumber</w:t>
      </w:r>
      <w:r>
        <w:t xml:space="preserve"> </w:t>
      </w:r>
      <w:r>
        <w:t xml:space="preserve">not just for what they do, but for the dignity and skill they bring to their craft. Recognizing them as skilled artisans rather than mere laborers encourages better training, higher standards, and improved social integration.</w:t>
      </w:r>
    </w:p>
    <w:bookmarkEnd w:id="24"/>
    <w:bookmarkStart w:id="25" w:name="Xffe736cbafafa44cd1461effd4a6339228063db"/>
    <w:p>
      <w:pPr>
        <w:pStyle w:val="Heading2"/>
      </w:pPr>
      <w:r>
        <w:t xml:space="preserve">Conclusion: The Essential Thread in the Urban Fabric</w:t>
      </w:r>
    </w:p>
    <w:p>
      <w:pPr>
        <w:pStyle w:val="FirstParagraph"/>
      </w:pPr>
      <w:r>
        <w:t xml:space="preserve">In conclusion, reflecting on the role of the plumber in Islamabad reveals a profession that is foundational to urban stability. They are technicians who ensure sanitation is maintained, health hazards are mitigated, and water resources are conserved. Their work bridges the gap between raw infrastructure and livable environments.</w:t>
      </w:r>
    </w:p>
    <w:p>
      <w:pPr>
        <w:pStyle w:val="BodyText"/>
      </w:pPr>
      <w:r>
        <w:t xml:space="preserve">For Islamabad to continue thriving as a clean, green, and functional capital city, it must acknowledge and invest in its plumbing workforce. This involves better regulation of standards in Pakistan's service sectors, promoting education on water conservation through plumbing technologies, and fostering social respect for these essential workers. The</w:t>
      </w:r>
      <w:r>
        <w:t xml:space="preserve"> </w:t>
      </w:r>
      <w:r>
        <w:rPr>
          <w:bCs/>
          <w:b/>
        </w:rPr>
        <w:t xml:space="preserve">Plumber</w:t>
      </w:r>
      <w:r>
        <w:t xml:space="preserve"> </w:t>
      </w:r>
      <w:r>
        <w:t xml:space="preserve">is not just fixing pipes; they are maintaining the veins of the city that keep it alive, healthy, and efficient. As Islamabad grows vertically and horizontally into new sectors like Bahria Town or DHA phases, the integration of sustainable plumbing solutions will become even more critical.</w:t>
      </w:r>
    </w:p>
    <w:p>
      <w:pPr>
        <w:pStyle w:val="BodyText"/>
      </w:pPr>
      <w:r>
        <w:t xml:space="preserve">Therefore, this reflection serves as a testament to the unsung heroes who ensure that when we turn on our taps in Islamabad, clean water flows freely and waste disappears safely. Their contribution is quiet but indispensable, making them integral pillars of Pakistan's capital infrastructure. Recognizing this truth is the first step toward building a more resilient and respectful urban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Plumber in the Context of Pakistan Islamabad</dc:title>
  <dc:creator/>
  <dc:language>en</dc:language>
  <cp:keywords/>
  <dcterms:created xsi:type="dcterms:W3CDTF">2026-07-30T04:29:14Z</dcterms:created>
  <dcterms:modified xsi:type="dcterms:W3CDTF">2026-07-30T04:29:14Z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