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fe5d966d11f9c7daa42d1439d65199a1fb89a42"/>
    <w:p>
      <w:pPr>
        <w:pStyle w:val="Heading1"/>
      </w:pPr>
      <w:r>
        <w:t xml:space="preserve">A Reflection on the Essential Role of the Plumber in Sri Lanka, Colombo</w:t>
      </w:r>
    </w:p>
    <w:p>
      <w:pPr>
        <w:pStyle w:val="FirstParagraph"/>
      </w:pPr>
      <w:r>
        <w:rPr>
          <w:bCs/>
          <w:b/>
        </w:rPr>
        <w:t xml:space="preserve">Date:</w:t>
      </w:r>
      <w:r>
        <w:t xml:space="preserve"> </w:t>
      </w:r>
      <w:r>
        <w:t xml:space="preserve">October 26, 2023</w:t>
      </w:r>
    </w:p>
    <w:p>
      <w:pPr>
        <w:pStyle w:val="BodyText"/>
      </w:pPr>
      <w:r>
        <w:t xml:space="preserve">In the bustling urban landscape of Sri Lanka’s commercial capital, Colombo, water is not merely a utility; it is the lifeblood of daily existence. From the historic Pettah markets to the modern high-rises in Colombo 07 and 08, and extending into the expanding suburbs of Dehiwala and Mount Lavinia, access to reliable plumbing infrastructure underpins economic productivity, public health, and domestic comfort. It is within this specific geographic and cultural context that one must reflect upon the figure of the</w:t>
      </w:r>
      <w:r>
        <w:t xml:space="preserve"> </w:t>
      </w:r>
      <w:r>
        <w:rPr>
          <w:bCs/>
          <w:b/>
        </w:rPr>
        <w:t xml:space="preserve">Plumber</w:t>
      </w:r>
      <w:r>
        <w:t xml:space="preserve">. Often overlooked in broader architectural or civic narratives, the plumber serves as a critical guardian of sanitation and hygiene in Sri Lanka. This reflection paper aims to explore the multifaceted role of plumbers in Colombo, examining their technical necessity, their socio-economic significance, and their evolving status amidst rapid urbanization.</w:t>
      </w:r>
    </w:p>
    <w:bookmarkStart w:id="20" w:name="the-technical-backbone-of-urban-living"/>
    <w:p>
      <w:pPr>
        <w:pStyle w:val="Heading2"/>
      </w:pPr>
      <w:r>
        <w:t xml:space="preserve">The Technical Backbone of Urban Living</w:t>
      </w:r>
    </w:p>
    <w:p>
      <w:pPr>
        <w:pStyle w:val="FirstParagraph"/>
      </w:pPr>
      <w:r>
        <w:t xml:space="preserve">Colombo is a city characterized by a mix of colonial-era infrastructure and rapidly modernizing construction. The older districts possess intricate, often aging pipe networks that require delicate maintenance and frequent intervention. In contrast, new developments demand state-of-the-art installations involving pressure systems, underground drainage, and complex water treatment units. The</w:t>
      </w:r>
      <w:r>
        <w:t xml:space="preserve"> </w:t>
      </w:r>
      <w:r>
        <w:rPr>
          <w:bCs/>
          <w:b/>
        </w:rPr>
        <w:t xml:space="preserve">plumber</w:t>
      </w:r>
      <w:r>
        <w:t xml:space="preserve"> </w:t>
      </w:r>
      <w:r>
        <w:t xml:space="preserve">in this environment is not merely a fixer of leaky taps; they are technicians who bridge the gap between civil engineering design and practical functionality.</w:t>
      </w:r>
    </w:p>
    <w:p>
      <w:pPr>
        <w:pStyle w:val="BodyText"/>
      </w:pPr>
      <w:r>
        <w:t xml:space="preserve">In Sri Lanka, where rainfall patterns can be intense during monsoon seasons, effective drainage plumbing is vital to prevent urban flooding. A skilled plumber ensures that rainwater harvesting systems, commonly adopted in recent years in Colombo homes and offices, are integrated correctly with sewage lines to prevent contamination. Furthermore, the reliability of water supply from the National Water Supply and Drainage Board (NWSDB) often fluctuates due to pressure issues or maintenance outages. Plumbers play a crucial role in installing storage tanks and pumps that mitigate these disruptions, ensuring continuity for residents and businesses alike.</w:t>
      </w:r>
    </w:p>
    <w:bookmarkEnd w:id="20"/>
    <w:bookmarkStart w:id="21" w:name="X1ee55c4f2ee60bc427859378a834599973ff4b4"/>
    <w:p>
      <w:pPr>
        <w:pStyle w:val="Heading2"/>
      </w:pPr>
      <w:r>
        <w:t xml:space="preserve">Socio-Economic Context and Professionalism</w:t>
      </w:r>
    </w:p>
    <w:p>
      <w:pPr>
        <w:pStyle w:val="FirstParagraph"/>
      </w:pPr>
      <w:r>
        <w:t xml:space="preserve">The profession of plumbing in Sri Lanka has traditionally been viewed through the lens of manual labor. However, a shift is occurring in Colombo’s mindset. As housing prices soar and property values rise, the quality of installation directly impacts asset value. Consequently, homeowners are becoming more discerning about who they hire to manage their water systems. This has elevated the status of professional plumbers from informal day-laborers to certified professionals.</w:t>
      </w:r>
    </w:p>
    <w:p>
      <w:pPr>
        <w:pStyle w:val="BodyText"/>
      </w:pPr>
      <w:r>
        <w:t xml:space="preserve">This evolution is particularly important in Sri Lanka’s developing economy. For many young men and women in Colombo, vocational training in plumbing offers a viable career path that provides steady income and respect within the community. Reflecting on this, one realizes that supporting skilled local plumbers contributes directly to job creation and economic resilience. Moreover, the trust placed in these individuals is profound; inviting a plumber into one’s home or business requires a significant degree of confidence in their integrity and expertise.</w:t>
      </w:r>
    </w:p>
    <w:bookmarkEnd w:id="21"/>
    <w:bookmarkStart w:id="22" w:name="challenges-faced-by-plumbers-in-colombo"/>
    <w:p>
      <w:pPr>
        <w:pStyle w:val="Heading2"/>
      </w:pPr>
      <w:r>
        <w:t xml:space="preserve">Challenges Faced by Plumbers in Colombo</w:t>
      </w:r>
    </w:p>
    <w:p>
      <w:pPr>
        <w:pStyle w:val="FirstParagraph"/>
      </w:pPr>
      <w:r>
        <w:t xml:space="preserve">Despite the growing recognition of their importance, plumbers in Sri Lanka face distinct challenges. Supply chain issues for high-quality fittings and pipes can be prevalent, forcing some to rely on substandard materials that compromise long-term durability. Additionally, the lack of standardized regulation for plumbing work means that competency levels vary widely between practitioners.</w:t>
      </w:r>
    </w:p>
    <w:p>
      <w:pPr>
        <w:pStyle w:val="BodyText"/>
      </w:pPr>
      <w:r>
        <w:t xml:space="preserve">In the context of</w:t>
      </w:r>
      <w:r>
        <w:t xml:space="preserve"> </w:t>
      </w:r>
      <w:r>
        <w:rPr>
          <w:bCs/>
          <w:b/>
        </w:rPr>
        <w:t xml:space="preserve">Sri Lanka Colombo</w:t>
      </w:r>
      <w:r>
        <w:t xml:space="preserve">, where informal settlements still coexist with affluent neighborhoods, access to professional plumbing services is unequal. In many older urban areas, residents rely on informal arrangements with local handymen who may not possess formal training in modern sanitation codes. This disparity highlights a need for greater educational outreach and regulatory enforcement to ensure that every citizen has access to safe and reliable plumbing services.</w:t>
      </w:r>
    </w:p>
    <w:bookmarkEnd w:id="22"/>
    <w:bookmarkStart w:id="23" w:name="Xe1f49b09b22345ab0ed85e9909669770732ec87"/>
    <w:p>
      <w:pPr>
        <w:pStyle w:val="Heading2"/>
      </w:pPr>
      <w:r>
        <w:t xml:space="preserve">Environmental Stewardship and Future Outlook</w:t>
      </w:r>
    </w:p>
    <w:p>
      <w:pPr>
        <w:pStyle w:val="FirstParagraph"/>
      </w:pPr>
      <w:r>
        <w:t xml:space="preserve">Looking toward the future, the role of the plumber in Colombo is expanding into environmental stewardship. With increasing awareness of water scarcity and waste management in Sri Lanka, plumbers are at the forefront of implementing sustainable solutions. This includes installing low-flow fixtures, repairing leaks that contribute to non-revenue water loss, and ensuring proper separation of greywater for reuse.</w:t>
      </w:r>
    </w:p>
    <w:p>
      <w:pPr>
        <w:pStyle w:val="BodyText"/>
      </w:pPr>
      <w:r>
        <w:t xml:space="preserve">The integration of smart home technologies is also beginning to influence plumbing practices in upscale areas of Colombo. Plumbers are now expected to have knowledge about automated valves and digital monitoring systems that detect leaks in real-time. This technological adaptation underscores the dynamic nature of the profession and its relevance in a modern, tech-savvy city.</w:t>
      </w:r>
    </w:p>
    <w:bookmarkEnd w:id="23"/>
    <w:bookmarkStart w:id="24" w:name="conclusion"/>
    <w:p>
      <w:pPr>
        <w:pStyle w:val="Heading2"/>
      </w:pPr>
      <w:r>
        <w:t xml:space="preserve">Conclusion</w:t>
      </w:r>
    </w:p>
    <w:p>
      <w:pPr>
        <w:pStyle w:val="FirstParagraph"/>
      </w:pPr>
      <w:r>
        <w:t xml:space="preserve">In conclusion, the plumber is an indispensable figure in the social and infrastructural fabric of Sri Lanka’s capital. They are not just maintenance workers but essential partners in sustaining public health, protecting property investments, and adapting to environmental challenges. As Colombo continues to grow and modernize, it is imperative that society continues to recognize the dignity and expertise inherent in this profession.</w:t>
      </w:r>
    </w:p>
    <w:p>
      <w:pPr>
        <w:pStyle w:val="BodyText"/>
      </w:pPr>
      <w:r>
        <w:t xml:space="preserve">Reflecting on the daily operations of a plumber in Sri Lanka reveals a narrative of resilience, skill, and quiet contribution to the city’s vitality. By acknowledging their critical role, investing in vocational training standards, and encouraging ethical practices within the industry, Colombo can ensure that its water infrastructure remains robust for generations to come. The humble wrench wielded by these professionals is indeed a powerful tool in shaping a cleaner, safer, and more efficient urban environment.</w:t>
      </w:r>
    </w:p>
    <w:p>
      <w:pPr>
        <w:pStyle w:val="BodyText"/>
      </w:pPr>
      <w:r>
        <w:t xml:space="preserve">Submitted by:</w:t>
      </w:r>
    </w:p>
    <w:p>
      <w:pPr>
        <w:pStyle w:val="BodyText"/>
      </w:pPr>
      <w:r>
        <w:br/>
      </w:r>
      <w:r>
        <w:br/>
      </w:r>
      <w:r>
        <w:br/>
      </w:r>
      <w:r>
        <w:t xml:space="preserve">__________________________</w:t>
      </w:r>
      <w:r>
        <w:br/>
      </w:r>
      <w:r>
        <w:t xml:space="preserve">[Student Name]</w:t>
      </w:r>
      <w:r>
        <w:br/>
      </w:r>
      <w:r>
        <w:t xml:space="preserve">Urban Studies &amp; Infrastructure Analysis</w:t>
      </w:r>
      <w:r>
        <w:br/>
      </w:r>
      <w:r>
        <w:t xml:space="preserve">Colombo, Sri Lanka</w:t>
      </w:r>
    </w:p>
    <w:p>
      <w:pPr>
        <w:pStyle w:val="BodyText"/>
      </w:pPr>
      <w:r>
        <w:t xml:space="preserve">&gt;</w:t>
      </w:r>
    </w:p>
    <w:p>
      <w:pPr>
        <w:pStyle w:val="BodyText"/>
      </w:pPr>
      <w:r>
        <w:t xml:space="preserve">&gt;html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Sri Lanka Colombo</dc:title>
  <dc:creator/>
  <dc:language>en</dc:language>
  <cp:keywords/>
  <dcterms:created xsi:type="dcterms:W3CDTF">2026-07-29T18:56:12Z</dcterms:created>
  <dcterms:modified xsi:type="dcterms:W3CDTF">2026-07-29T18:56:12Z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