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Plumber</w:t>
      </w:r>
      <w:r>
        <w:t xml:space="preserve"> </w:t>
      </w:r>
      <w:r>
        <w:t xml:space="preserve">in</w:t>
      </w:r>
      <w:r>
        <w:t xml:space="preserve"> </w:t>
      </w:r>
      <w:r>
        <w:t xml:space="preserve">Sudan</w:t>
      </w:r>
      <w:r>
        <w:t xml:space="preserve"> </w:t>
      </w:r>
      <w:r>
        <w:t xml:space="preserve">Khartoum</w:t>
      </w:r>
    </w:p>
    <w:bookmarkStart w:id="32" w:name="a-reflection-paper"/>
    <w:p>
      <w:pPr>
        <w:pStyle w:val="Heading1"/>
      </w:pPr>
      <w:r>
        <w:t xml:space="preserve">A Reflection Paper</w:t>
      </w:r>
    </w:p>
    <w:bookmarkStart w:id="31" w:name="X7333af332746f67b9f540dcd721077f47d8eb98"/>
    <w:p>
      <w:pPr>
        <w:pStyle w:val="Heading2"/>
      </w:pPr>
      <w:r>
        <w:t xml:space="preserve">The Critical Role of the Plumber in Sudan Khartoum</w:t>
      </w:r>
    </w:p>
    <w:p>
      <w:pPr>
        <w:pStyle w:val="FirstParagraph"/>
      </w:pPr>
      <w:r>
        <w:rPr>
          <w:bCs/>
          <w:b/>
        </w:rPr>
        <w:t xml:space="preserve">Title:</w:t>
      </w:r>
      <w:r>
        <w:t xml:space="preserve"> </w:t>
      </w:r>
      <w:r>
        <w:t xml:space="preserve">Water, Infrastructure, and Humanity: A Reflection on the Plumber in Sudan Khartoum</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Socio-economic Analysis of Urban Infrastructure Services</w:t>
      </w:r>
    </w:p>
    <w:bookmarkStart w:id="21" w:name="introduction"/>
    <w:bookmarkStart w:id="20" w:name="the-invisible-arteries-of-the-city"/>
    <w:p>
      <w:pPr>
        <w:pStyle w:val="Heading3"/>
      </w:pPr>
      <w:r>
        <w:t xml:space="preserve">The Invisible Arteries of the City</w:t>
      </w:r>
    </w:p>
    <w:p>
      <w:pPr>
        <w:pStyle w:val="FirstParagraph"/>
      </w:pPr>
      <w:r>
        <w:t xml:space="preserve">In the bustling heart of Sudan, where history meets modernity along the confluence of the Blue and White Niles, lies a city defined by its resilience: Khartoum. To understand the true pulse of this metropolis, one must look beyond its political significance or its historical monuments. One must look at what flows beneath it and through it. This reflection paper seeks to explore a profession that is often taken for granted yet serves as the literal backbone of urban survival in Sudan Khartoum: the</w:t>
      </w:r>
      <w:r>
        <w:t xml:space="preserve"> </w:t>
      </w:r>
      <w:r>
        <w:t xml:space="preserve">Plumber</w:t>
      </w:r>
      <w:r>
        <w:t xml:space="preserve">. In a city grappling with rapid urbanization, aging infrastructure, and economic fluctuations, the plumber is not merely a technician; they are an essential guardian of public health and domestic stability.</w:t>
      </w:r>
    </w:p>
    <w:bookmarkEnd w:id="20"/>
    <w:bookmarkEnd w:id="21"/>
    <w:p>
      <w:r>
        <w:pict>
          <v:rect style="width:0;height:1.5pt" o:hralign="center" o:hrstd="t" o:hr="t"/>
        </w:pict>
      </w:r>
    </w:p>
    <w:bookmarkStart w:id="23" w:name="context-of-khartoum"/>
    <w:bookmarkStart w:id="22" w:name="the-unique-challenges-of-sudan-khartoum"/>
    <w:p>
      <w:pPr>
        <w:pStyle w:val="Heading3"/>
      </w:pPr>
      <w:r>
        <w:t xml:space="preserve">The Unique Challenges of Sudan Khartoum</w:t>
      </w:r>
    </w:p>
    <w:p>
      <w:pPr>
        <w:pStyle w:val="FirstParagraph"/>
      </w:pPr>
      <w:r>
        <w:t xml:space="preserve">Sudan Khartoum presents a unique set of challenges for urban infrastructure. The city’s growth has often outpaced the development of its foundational systems. Public water supply networks are frequently subject to interruptions, pressure inconsistencies, and aging pipes that leak precious resources into the dry earth. In this context, the role of the professional</w:t>
      </w:r>
      <w:r>
        <w:t xml:space="preserve"> </w:t>
      </w:r>
      <w:r>
        <w:t xml:space="preserve">Plumber</w:t>
      </w:r>
      <w:r>
        <w:t xml:space="preserve"> </w:t>
      </w:r>
      <w:r>
        <w:t xml:space="preserve">becomes exponentially more critical than in cities with stable municipal services.</w:t>
      </w:r>
    </w:p>
    <w:p>
      <w:pPr>
        <w:pStyle w:val="BodyText"/>
      </w:pPr>
      <w:r>
        <w:t xml:space="preserve">In Sudan Khartoum, water is not just a commodity; it is a lifeline. For families living in areas where public supply is intermittent, the management of water storage tanks on rooftops and basement cisterns becomes a daily logistical challenge. The plumber in this region must possess specialized skills to install and maintain complex pump systems, pressure regulators, and backup reservoirs that are not standard requirements elsewhere. They adapt to a reality where government infrastructure provides only a baseline, leaving the responsibility of reliable water access largely on private hands.</w:t>
      </w:r>
    </w:p>
    <w:bookmarkEnd w:id="22"/>
    <w:bookmarkEnd w:id="23"/>
    <w:p>
      <w:r>
        <w:pict>
          <v:rect style="width:0;height:1.5pt" o:hralign="center" o:hrstd="t" o:hr="t"/>
        </w:pict>
      </w:r>
    </w:p>
    <w:bookmarkStart w:id="25" w:name="the-plumbers-role"/>
    <w:bookmarkStart w:id="24" w:name="the-plumber-as-an-adaptive-expert"/>
    <w:p>
      <w:pPr>
        <w:pStyle w:val="Heading3"/>
      </w:pPr>
      <w:r>
        <w:t xml:space="preserve">The Plumber as an Adaptive Expert</w:t>
      </w:r>
    </w:p>
    <w:p>
      <w:pPr>
        <w:pStyle w:val="FirstParagraph"/>
      </w:pPr>
      <w:r>
        <w:t xml:space="preserve">The reflection on the plumber in Sudan Khartoum cannot ignore the technical adaptability required for this trade. These professionals operate in an environment of resource scarcity. They are often called upon to fix leaks with makeshift parts, improvise solutions when imported materials are unavailable due to economic sanctions or supply chain disruptions, and navigate the complexities of informal settlements that lack proper blueprints.</w:t>
      </w:r>
    </w:p>
    <w:p>
      <w:pPr>
        <w:pStyle w:val="BodyText"/>
      </w:pPr>
      <w:r>
        <w:t xml:space="preserve">This improvisation is not a sign of incompetence but rather a testament to their expertise. The modern plumber in Khartoum must be part engineer, part crisis manager, and part educator. They often have to explain to homeowners why certain international standards cannot be immediately implemented and how local alternatives can still ensure safety. Their work bridges the gap between theoretical engineering designs and the gritty reality of Sudan’s current economic landscape.</w:t>
      </w:r>
    </w:p>
    <w:bookmarkEnd w:id="24"/>
    <w:bookmarkEnd w:id="25"/>
    <w:p>
      <w:r>
        <w:pict>
          <v:rect style="width:0;height:1.5pt" o:hralign="center" o:hrstd="t" o:hr="t"/>
        </w:pict>
      </w:r>
    </w:p>
    <w:bookmarkStart w:id="27" w:name="socio-economic-impact"/>
    <w:bookmarkStart w:id="26" w:name="social-responsibility-and-trust"/>
    <w:p>
      <w:pPr>
        <w:pStyle w:val="Heading3"/>
      </w:pPr>
      <w:r>
        <w:t xml:space="preserve">Social Responsibility and Trust</w:t>
      </w:r>
    </w:p>
    <w:p>
      <w:pPr>
        <w:pStyle w:val="FirstParagraph"/>
      </w:pPr>
      <w:r>
        <w:t xml:space="preserve">Beyond technical skills, the plumber in Sudan Khartoum plays a vital social role. In a close-knit urban society, trust is paramount. When a plumber enters a home to repair the sanitation system, they are entering private spaces that are often considered sanctuaries from the harsh outside world. Their reliability directly impacts the dignity and comfort of families.</w:t>
      </w:r>
    </w:p>
    <w:p>
      <w:pPr>
        <w:pStyle w:val="BodyText"/>
      </w:pPr>
      <w:r>
        <w:t xml:space="preserve">In Sudan Khartoum, where heat can be intense and hygiene is crucial for preventing waterborne diseases during both summer floods and dry season scarcity, the quality of plumbing work is a matter of public health. A poorly installed pipe can lead to contamination; a clogged drain can lead to unsanitary conditions that threaten entire neighborhoods. Therefore, the plumber bears a heavy moral weight. They are the first line of defense against cholera outbreaks and other water-related illnesses that have historically plagued regions with weak sanitation infrastructure.</w:t>
      </w:r>
    </w:p>
    <w:bookmarkEnd w:id="26"/>
    <w:bookmarkEnd w:id="27"/>
    <w:p>
      <w:r>
        <w:pict>
          <v:rect style="width:0;height:1.5pt" o:hralign="center" o:hrstd="t" o:hr="t"/>
        </w:pict>
      </w:r>
    </w:p>
    <w:bookmarkStart w:id="29" w:name="future-prospects"/>
    <w:bookmarkStart w:id="28" w:name="X5965239a14e58b0d35c08c1189625a77532d77b"/>
    <w:p>
      <w:pPr>
        <w:pStyle w:val="Heading3"/>
      </w:pPr>
      <w:r>
        <w:t xml:space="preserve">The Future of Sanitation in Sudan Khartoum</w:t>
      </w:r>
    </w:p>
    <w:p>
      <w:pPr>
        <w:pStyle w:val="FirstParagraph"/>
      </w:pPr>
      <w:r>
        <w:t xml:space="preserve">Looking forward, the demand for skilled plumbers in Sudan Khartoum is poised to increase. As the city expands into new suburbs and as housing developments aim for higher standards, the need for certified, trained professionals grows. However, there is a pressing need for formal training and vocational education that addresses the specific challenges of Khartoum’s water management systems.</w:t>
      </w:r>
    </w:p>
    <w:p>
      <w:pPr>
        <w:pStyle w:val="BodyText"/>
      </w:pPr>
      <w:r>
        <w:t xml:space="preserve">A reflection on this profession must also consider the potential for modernization. With sustainable technologies such as greywater recycling and rainwater harvesting becoming more relevant due to climate change, plumbers in Sudan Khartoum have an opportunity to lead the charge in eco-friendly urban living. They are not just fixing pipes; they are helping to future-proof a city against water scarcity.</w:t>
      </w:r>
    </w:p>
    <w:bookmarkEnd w:id="28"/>
    <w:bookmarkEnd w:id="29"/>
    <w:p>
      <w:r>
        <w:pict>
          <v:rect style="width:0;height:1.5pt" o:hralign="center" o:hrstd="t" o:hr="t"/>
        </w:pict>
      </w:r>
    </w:p>
    <w:bookmarkStart w:id="30" w:name="conclusion"/>
    <w:p>
      <w:pPr>
        <w:pStyle w:val="Heading3"/>
      </w:pPr>
      <w:r>
        <w:t xml:space="preserve">Conclusion</w:t>
      </w:r>
    </w:p>
    <w:p>
      <w:pPr>
        <w:pStyle w:val="FirstParagraph"/>
      </w:pPr>
      <w:r>
        <w:t xml:space="preserve">In conclusion, the plumber in Sudan Khartoum is far more than a trade worker. They are a critical component of the city’s social and economic fabric. Their work ensures that one of humanity’s most basic needs—clean water and sanitation—is met despite significant infrastructural hurdles. To reflect on this profession is to reflect on resilience, adaptability, and the quiet heroism involved in maintaining daily life in a complex urban environment.</w:t>
      </w:r>
    </w:p>
    <w:p>
      <w:pPr>
        <w:pStyle w:val="BodyText"/>
      </w:pPr>
      <w:r>
        <w:t xml:space="preserve">As Sudan Khartoum continues to evolve, recognizing and supporting the plumbing industry through better training, fair wages, and access to materials is essential. By valuing the plumber for their indispensable role in safeguarding public health and domestic peace, we acknowledge that true infrastructure development is not just about building bridges or roads; it is about ensuring that water flows safely into every home.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Plumber in Sudan Khartoum</dc:title>
  <dc:creator/>
  <dc:language>en</dc:language>
  <cp:keywords/>
  <dcterms:created xsi:type="dcterms:W3CDTF">2026-07-29T14:43:01Z</dcterms:created>
  <dcterms:modified xsi:type="dcterms:W3CDTF">2026-07-29T14:43:01Z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