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ae7675a26777ac980596d7c945c243be31c02a7"/>
    <w:p>
      <w:pPr>
        <w:pStyle w:val="Heading1"/>
      </w:pPr>
      <w:r>
        <w:t xml:space="preserve">A Reflection Paper on the Essential Role of the Plumber in United States Los Angeles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Submitted</w:t>
      </w:r>
      <w:r>
        <w:br/>
      </w:r>
      <w:r>
        <w:rPr>
          <w:iCs/>
          <w:i/>
        </w:rPr>
        <w:t xml:space="preserve">(Author’s Note: This document reflects on the critical infrastructure and human element provided by a Plumber within the specific geographic and cultural context of United States Los Angeles.)</w:t>
      </w:r>
    </w:p>
    <w:bookmarkStart w:id="20" w:name="introduction"/>
    <w:p>
      <w:pPr>
        <w:pStyle w:val="Heading2"/>
      </w:pPr>
      <w:r>
        <w:t xml:space="preserve">Introduction</w:t>
      </w:r>
    </w:p>
    <w:p>
      <w:pPr>
        <w:pStyle w:val="FirstParagraph"/>
      </w:pPr>
      <w:r>
        <w:t xml:space="preserve">In the grand narrative of urban development, certain professions remain largely invisible until their absence becomes catastrophic. Among these silent guardians is the</w:t>
      </w:r>
      <w:r>
        <w:t xml:space="preserve"> </w:t>
      </w:r>
      <w:r>
        <w:rPr>
          <w:bCs/>
          <w:b/>
        </w:rPr>
        <w:t xml:space="preserve">Plumber</w:t>
      </w:r>
      <w:r>
        <w:t xml:space="preserve">, a tradesperson whose expertise forms the hidden circulatory system of modern civilization. When observing this profession through the lens of</w:t>
      </w:r>
      <w:r>
        <w:t xml:space="preserve"> </w:t>
      </w:r>
      <w:r>
        <w:rPr>
          <w:bCs/>
          <w:b/>
        </w:rPr>
        <w:t xml:space="preserve">United States Los Angeles</w:t>
      </w:r>
      <w:r>
        <w:t xml:space="preserve">, one finds a unique convergence of extreme geographical challenges, dense urban density, and an aging infrastructure that demands not only technical skill but also profound adaptability. This reflection paper explores the significance, challenges, and societal impact of plumbing within this vibrant metropolis.</w:t>
      </w:r>
    </w:p>
    <w:bookmarkEnd w:id="20"/>
    <w:bookmarkStart w:id="21" w:name="Xcf910817a754ad87c403e2e0d2bdff7eb9504a5"/>
    <w:p>
      <w:pPr>
        <w:pStyle w:val="Heading2"/>
      </w:pPr>
      <w:r>
        <w:t xml:space="preserve">The Invisible Infrastructure of a Megacity</w:t>
      </w:r>
    </w:p>
    <w:p>
      <w:pPr>
        <w:pStyle w:val="FirstParagraph"/>
      </w:pPr>
      <w:r>
        <w:rPr>
          <w:bCs/>
          <w:b/>
        </w:rPr>
        <w:t xml:space="preserve">United States Los Angeles</w:t>
      </w:r>
      <w:r>
        <w:t xml:space="preserve"> </w:t>
      </w:r>
      <w:r>
        <w:t xml:space="preserve">is a city built on contradictions. It is a sprawling metropolitan area that feels both intimate and vast, characterized by its Mediterranean climate, Hollywood glamour, and complex socio-economic layers. Beneath the sun-drenched boulevards of downtown and the quiet residential hills of Pasadena lies an intricate network of pipes that defies easy comprehension. A</w:t>
      </w:r>
      <w:r>
        <w:t xml:space="preserve"> </w:t>
      </w:r>
      <w:r>
        <w:rPr>
          <w:bCs/>
          <w:b/>
        </w:rPr>
        <w:t xml:space="preserve">Plumber</w:t>
      </w:r>
      <w:r>
        <w:t xml:space="preserve"> </w:t>
      </w:r>
      <w:r>
        <w:t xml:space="preserve">in this context is not merely a mechanic; they are an archaeologist of infrastructure, navigating systems that often date back to the early 20th century.</w:t>
      </w:r>
    </w:p>
    <w:p>
      <w:pPr>
        <w:pStyle w:val="BodyText"/>
      </w:pPr>
      <w:r>
        <w:t xml:space="preserve">The reflection begins with the realization that water in Los Angeles is a political and physical commodity. Unlike cities situated on abundant freshwater lakes or rivers, LA must transport water hundreds of miles through aqueducts from the Sierra Nevada mountains. The</w:t>
      </w:r>
      <w:r>
        <w:t xml:space="preserve"> </w:t>
      </w:r>
      <w:r>
        <w:rPr>
          <w:bCs/>
          <w:b/>
        </w:rPr>
        <w:t xml:space="preserve">Plumber</w:t>
      </w:r>
      <w:r>
        <w:t xml:space="preserve"> </w:t>
      </w:r>
      <w:r>
        <w:t xml:space="preserve">serves as the final custodian of this precious resource within individual homes and businesses. Every leak repaired is an act of conservation; every efficient fixture installed is a contribution to the city’s survival strategy against drought.</w:t>
      </w:r>
    </w:p>
    <w:bookmarkEnd w:id="21"/>
    <w:bookmarkStart w:id="22" w:name="the-unique-challenges-of-la-plumbing"/>
    <w:p>
      <w:pPr>
        <w:pStyle w:val="Heading2"/>
      </w:pPr>
      <w:r>
        <w:t xml:space="preserve">The Unique Challenges of LA Plumbing</w:t>
      </w:r>
    </w:p>
    <w:p>
      <w:pPr>
        <w:pStyle w:val="FirstParagraph"/>
      </w:pPr>
      <w:r>
        <w:t xml:space="preserve">The specific environmental conditions</w:t>
      </w:r>
      <w:r>
        <w:t xml:space="preserve"> </w:t>
      </w:r>
      <w:r>
        <w:rPr>
          <w:bCs/>
          <w:b/>
        </w:rPr>
        <w:t xml:space="preserve">United States Los Angeles</w:t>
      </w:r>
      <w:r>
        <w:t xml:space="preserve"> </w:t>
      </w:r>
      <w:r>
        <w:t xml:space="preserve">presents create distinct challenges for plumbing professionals. The seismic activity inherent to California means that a</w:t>
      </w:r>
      <w:r>
        <w:t xml:space="preserve"> </w:t>
      </w:r>
      <w:r>
        <w:rPr>
          <w:bCs/>
          <w:b/>
        </w:rPr>
        <w:t xml:space="preserve">Plumber</w:t>
      </w:r>
      <w:r>
        <w:t xml:space="preserve"> </w:t>
      </w:r>
      <w:r>
        <w:t xml:space="preserve">must be well-versed in earthquake-resistant piping techniques. Soft soldering joints may fail during tremors, necessitating the use of flexible connections and robust materials like copper or PEX (cross-linked polyethylene). This safety requirement elevates the plumber’s role from simple repair to critical life-safety engineering.</w:t>
      </w:r>
    </w:p>
    <w:p>
      <w:pPr>
        <w:pStyle w:val="BodyText"/>
      </w:pPr>
      <w:r>
        <w:t xml:space="preserve">Furthermore, the soil composition in various parts of LA, including expansive clay soils that shift with moisture levels, can cause foundation movement. This movement stresses underground pipes, leading to breaks and leaks that are difficult to locate and repair. A skilled</w:t>
      </w:r>
      <w:r>
        <w:t xml:space="preserve"> </w:t>
      </w:r>
      <w:r>
        <w:rPr>
          <w:bCs/>
          <w:b/>
        </w:rPr>
        <w:t xml:space="preserve">Plumber</w:t>
      </w:r>
      <w:r>
        <w:t xml:space="preserve"> </w:t>
      </w:r>
      <w:r>
        <w:t xml:space="preserve">must possess diagnostic precision often exceeding traditional carpentry or electrical work, utilizing video inspection technology to pinpoint failures without causing unnecessary destruction to property.</w:t>
      </w:r>
    </w:p>
    <w:p>
      <w:pPr>
        <w:pStyle w:val="BodyText"/>
      </w:pPr>
      <w:r>
        <w:t xml:space="preserve">The age of the housing stock also plays a significant role. Many homes in neighborhoods such as Historic Core or Mid-Wilshire feature original galvanized steel pipes that corrode over time, restricting water flow and posing health risks due to lead contamination. The transition from these obsolete systems to modern materials requires a</w:t>
      </w:r>
      <w:r>
        <w:t xml:space="preserve"> </w:t>
      </w:r>
      <w:r>
        <w:rPr>
          <w:bCs/>
          <w:b/>
        </w:rPr>
        <w:t xml:space="preserve">Plumber</w:t>
      </w:r>
      <w:r>
        <w:t xml:space="preserve"> </w:t>
      </w:r>
      <w:r>
        <w:t xml:space="preserve">who understands both historical preservation codes and current environmental health standards.</w:t>
      </w:r>
    </w:p>
    <w:bookmarkEnd w:id="22"/>
    <w:bookmarkStart w:id="23" w:name="the-human-element-trust-and-service"/>
    <w:p>
      <w:pPr>
        <w:pStyle w:val="Heading2"/>
      </w:pPr>
      <w:r>
        <w:t xml:space="preserve">The Human Element: Trust and Service</w:t>
      </w:r>
    </w:p>
    <w:p>
      <w:pPr>
        <w:pStyle w:val="FirstParagraph"/>
      </w:pPr>
      <w:r>
        <w:t xml:space="preserve">Beyond the technical aspects, the interaction between a</w:t>
      </w:r>
      <w:r>
        <w:t xml:space="preserve"> </w:t>
      </w:r>
      <w:r>
        <w:rPr>
          <w:bCs/>
          <w:b/>
        </w:rPr>
        <w:t xml:space="preserve">Plumber</w:t>
      </w:r>
      <w:r>
        <w:rPr>
          <w:iCs/>
          <w:i/>
        </w:rPr>
        <w:t xml:space="preserve">,</w:t>
      </w:r>
    </w:p>
    <w:p>
      <w:pPr>
        <w:pStyle w:val="BodyText"/>
      </w:pPr>
      <w:r>
        <w:t xml:space="preserve">s clients in Los Angeles reveals much about community dynamics. In a city where rapid turnover of residents is common, trust is a scarce currency. A homeowner facing a burst pipe at 2 AM does not care about zoning laws or urban planning; they need immediate relief and competence.</w:t>
      </w:r>
    </w:p>
    <w:p>
      <w:pPr>
        <w:pStyle w:val="BodyText"/>
      </w:pPr>
      <w:r>
        <w:t xml:space="preserve">The</w:t>
      </w:r>
      <w:r>
        <w:t xml:space="preserve"> </w:t>
      </w:r>
      <w:r>
        <w:rPr>
          <w:bCs/>
          <w:b/>
        </w:rPr>
        <w:t xml:space="preserve">Plumber</w:t>
      </w:r>
      <w:r>
        <w:t xml:space="preserve"> </w:t>
      </w:r>
      <w:r>
        <w:t xml:space="preserve">becomes an entry point into the home, entering private spaces during moments of vulnerability. This intimacy requires a high degree of professionalism, empathy, and clear communication. In the diverse cultural tapestry of</w:t>
      </w:r>
      <w:r>
        <w:t xml:space="preserve"> </w:t>
      </w:r>
      <w:r>
        <w:rPr>
          <w:bCs/>
          <w:b/>
        </w:rPr>
        <w:t xml:space="preserve">United States Los Angeles</w:t>
      </w:r>
      <w:r>
        <w:t xml:space="preserve">, plumbers often serve as bridges across language barriers. Their ability to convey technical issues in accessible terms—whether to a long-time resident in Boyle Heights or a new homeowner in Santa Monica—is crucial for effective service.</w:t>
      </w:r>
    </w:p>
    <w:p>
      <w:pPr>
        <w:pStyle w:val="BodyText"/>
      </w:pPr>
      <w:r>
        <w:t xml:space="preserve">This role is particularly evident during crisis situations, such as the widespread power outages or extreme heatwaves that have affected the region recently. When water pressure fails or sanitation systems are threatened, the</w:t>
      </w:r>
      <w:r>
        <w:t xml:space="preserve"> </w:t>
      </w:r>
      <w:r>
        <w:rPr>
          <w:bCs/>
          <w:b/>
        </w:rPr>
        <w:t xml:space="preserve">Plumber</w:t>
      </w:r>
      <w:r>
        <w:rPr>
          <w:iCs/>
          <w:i/>
        </w:rPr>
        <w:t xml:space="preserve">,</w:t>
      </w:r>
      <w:r>
        <w:t xml:space="preserve">s presence becomes synonymous with stability and normalcy. They are first responders to domestic emergencies, providing not just a fix but peace of mind.</w:t>
      </w:r>
    </w:p>
    <w:bookmarkEnd w:id="23"/>
    <w:bookmarkStart w:id="24" w:name="sustainability-and-future-innovations"/>
    <w:p>
      <w:pPr>
        <w:pStyle w:val="Heading2"/>
      </w:pPr>
      <w:r>
        <w:t xml:space="preserve">Sustainability and Future Innovations</w:t>
      </w:r>
    </w:p>
    <w:p>
      <w:pPr>
        <w:pStyle w:val="FirstParagraph"/>
      </w:pPr>
      <w:r>
        <w:t xml:space="preserve">As</w:t>
      </w:r>
      <w:r>
        <w:t xml:space="preserve"> </w:t>
      </w:r>
      <w:r>
        <w:rPr>
          <w:bCs/>
          <w:b/>
        </w:rPr>
        <w:t xml:space="preserve">United States Los Angeles</w:t>
      </w:r>
      <w:r>
        <w:rPr>
          <w:iCs/>
          <w:i/>
        </w:rPr>
        <w:t xml:space="preserve">,</w:t>
      </w:r>
      <w:r>
        <w:t xml:space="preserve">s city government continues to push for aggressive sustainability goals, including the LA Zero initiative and water recycling mandates, the scope of a</w:t>
      </w:r>
      <w:r>
        <w:t xml:space="preserve"> </w:t>
      </w:r>
      <w:r>
        <w:rPr>
          <w:bCs/>
          <w:b/>
        </w:rPr>
        <w:t xml:space="preserve">Plumber</w:t>
      </w:r>
      <w:r>
        <w:t xml:space="preserve">&lt;’s responsibilities is expanding. It is no longer sufficient to simply connect a faucet to a water main; modern plumbing involves integrating greywater recycling systems, rainwater harvesting setups, and high-efficiency appliances that meet stringent environmental standards.</w:t>
      </w:r>
    </w:p>
    <w:p>
      <w:pPr>
        <w:pStyle w:val="BodyText"/>
      </w:pPr>
      <w:r>
        <w:t xml:space="preserve">This evolution demands continuous education for tradespeople. The</w:t>
      </w:r>
      <w:r>
        <w:t xml:space="preserve"> </w:t>
      </w:r>
      <w:r>
        <w:rPr>
          <w:bCs/>
          <w:b/>
        </w:rPr>
        <w:t xml:space="preserve">Plumber</w:t>
      </w:r>
      <w:r>
        <w:t xml:space="preserve"> </w:t>
      </w:r>
      <w:r>
        <w:t xml:space="preserve">of today must be part engineer, part environmental scientist, and part educator for their clients. They are on the front lines of climate adaptation in urban environments. By installing low-flow fixtures and detecting hidden leaks that waste millions of gallons annually, they directly contribute to the ecological resilience of the city.</w:t>
      </w:r>
    </w:p>
    <w:p>
      <w:pPr>
        <w:pStyle w:val="BodyText"/>
      </w:pPr>
      <w:r>
        <w:t xml:space="preserve">,the riseof smart home technology has introduced another layer to plumbing. Leak detection sensors, automatic shut-off valves, and remote monitoring systems are becoming standard in high-end residential and commercial properties. A proficient</w:t>
      </w:r>
      <w:r>
        <w:t xml:space="preserve"> </w:t>
      </w:r>
      <w:r>
        <w:rPr>
          <w:bCs/>
          <w:b/>
        </w:rPr>
        <w:t xml:space="preserve">Plumber</w:t>
      </w:r>
      <w:r>
        <w:rPr>
          <w:iCs/>
          <w:i/>
        </w:rPr>
        <w:t xml:space="preserve">,</w:t>
      </w:r>
      <w:r>
        <w:t xml:space="preserve">s must integrate these digital solutions seamlessly into traditional hydraulic systems, ensuring that data flows as reliably as water.</w:t>
      </w:r>
    </w:p>
    <w:bookmarkEnd w:id="24"/>
    <w:bookmarkStart w:id="25" w:name="conclusion"/>
    <w:p>
      <w:pPr>
        <w:pStyle w:val="Heading2"/>
      </w:pPr>
      <w:r>
        <w:t xml:space="preserve">Conclusion</w:t>
      </w:r>
    </w:p>
    <w:p>
      <w:pPr>
        <w:pStyle w:val="FirstParagraph"/>
      </w:pPr>
      <w:r>
        <w:t xml:space="preserve">To reflect on the profession of a</w:t>
      </w:r>
      <w:r>
        <w:t xml:space="preserve"> </w:t>
      </w:r>
      <w:r>
        <w:rPr>
          <w:bCs/>
          <w:b/>
        </w:rPr>
        <w:t xml:space="preserve">Plumber</w:t>
      </w:r>
      <w:r>
        <w:rPr>
          <w:iCs/>
          <w:i/>
        </w:rPr>
        <w:t xml:space="preserve">,</w:t>
      </w:r>
      <w:r>
        <w:t xml:space="preserve">in</w:t>
      </w:r>
      <w:r>
        <w:t xml:space="preserve"> </w:t>
      </w:r>
      <w:r>
        <w:rPr>
          <w:bCs/>
          <w:b/>
        </w:rPr>
        <w:t xml:space="preserve">United States Los Angeles &lt; span style =" font - style : italic "&gt; is to recognize the often-overlooked backbone of urban life. It is a role defined by invisibility, yet its impact is visible in every clean glass of water, every functioning toilet, and every safe home.</w:t>
      </w:r>
    </w:p>
    <w:p>
      <w:pPr>
        <w:pStyle w:val="BodyText"/>
      </w:pPr>
      <w:r>
        <w:t xml:space="preserve">The challenges posed by seismic activity, soil conditions, aging infrastructure ,and environmental scarcity make plumbing in LA a uniquely demanding field. Yet it is also deeply rewarding. The</w:t>
      </w:r>
      <w:r>
        <w:t xml:space="preserve"> </w:t>
      </w:r>
      <w:r>
        <w:rPr>
          <w:bCs/>
          <w:b/>
        </w:rPr>
        <w:t xml:space="preserve">Plumber</w:t>
      </w:r>
      <w:r>
        <w:rPr>
          <w:iCs/>
          <w:i/>
        </w:rPr>
        <w:t xml:space="preserve">,</w:t>
      </w:r>
      <w:r>
        <w:t xml:space="preserve">s work protects public health, conserves vital resources ,and ensures the comfort and safety of millions.</w:t>
      </w:r>
    </w:p>
    <w:p>
      <w:pPr>
        <w:pStyle w:val="BodyText"/>
      </w:pPr>
      <w:r>
        <w:t xml:space="preserve">In conclusion,</w:t>
      </w:r>
      <w:r>
        <w:t xml:space="preserve">the &lt; strong &gt;Plumber &lt; span style =" font - style : italic "&gt; in &lt; strong &gt;United States Los Angeles is far more than a technician; they are an essential partner in the city’s ongoing narrative of survival, adaptation, and progress. Their expertise keeps the city flowing, quite literally ,and their dedication underscores the importance of valuing skilled trades as foundational to any thriving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United States Los Angeles</dc:title>
  <dc:creator/>
  <dc:language>en</dc:language>
  <cp:keywords/>
  <dcterms:created xsi:type="dcterms:W3CDTF">2026-07-29T22:33:14Z</dcterms:created>
  <dcterms:modified xsi:type="dcterms:W3CDTF">2026-07-29T22:33:14Z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