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Plumber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12d3ee9abd3196d437b97042f24f03d5e37309b"/>
    <w:p>
      <w:pPr>
        <w:pStyle w:val="Heading1"/>
      </w:pPr>
      <w:r>
        <w:t xml:space="preserve">The Invisible Lifeline: A Reflection on the Plumber in United States New York City</w:t>
      </w:r>
    </w:p>
    <w:p>
      <w:pPr>
        <w:pStyle w:val="FirstParagraph"/>
      </w:pPr>
      <w:r>
        <w:t xml:space="preserve">In the grand narrative of urban development, we often celebrate the architects who design soaring skyscrapers, the engineers who bridge vast rivers, and mayors who shape policy. Yet, in</w:t>
      </w:r>
      <w:r>
        <w:t xml:space="preserve"> </w:t>
      </w:r>
      <w:r>
        <w:rPr>
          <w:bCs/>
          <w:b/>
        </w:rPr>
        <w:t xml:space="preserve">United States New York City</w:t>
      </w:r>
      <w:r>
        <w:t xml:space="preserve">, a metropolis that never sleeps and breathes with an intensity unlike any other place on Earth there exists a profession that is both foundational and frequently overlooked: the plumber. This reflection seeks to explore not merely the trade itself, but its profound significance within the specific ecological, social, and logistical context of New York City. To understand a</w:t>
      </w:r>
      <w:r>
        <w:t xml:space="preserve"> </w:t>
      </w:r>
      <w:r>
        <w:rPr>
          <w:bCs/>
          <w:b/>
        </w:rPr>
        <w:t xml:space="preserve">Plumber</w:t>
      </w:r>
      <w:r>
        <w:t xml:space="preserve"> </w:t>
      </w:r>
      <w:r>
        <w:t xml:space="preserve">in this environment is to understand the veins of one of the most complex human settlements ever constructed.</w:t>
      </w:r>
    </w:p>
    <w:bookmarkStart w:id="20" w:name="the-anatomical-challenge-of-new-york"/>
    <w:p>
      <w:pPr>
        <w:pStyle w:val="Heading2"/>
      </w:pPr>
      <w:r>
        <w:t xml:space="preserve">The Anatomical Challenge of New York</w:t>
      </w:r>
    </w:p>
    <w:p>
      <w:pPr>
        <w:pStyle w:val="FirstParagraph"/>
      </w:pPr>
      <w:r>
        <w:t xml:space="preserve">New York City is not built on flat, stable ground with simple access points; it is a vertical jungle stacked atop a labyrinthine network of infrastructure. The</w:t>
      </w:r>
      <w:r>
        <w:t xml:space="preserve"> </w:t>
      </w:r>
      <w:r>
        <w:rPr>
          <w:bCs/>
          <w:b/>
        </w:rPr>
        <w:t xml:space="preserve">Plumber</w:t>
      </w:r>
      <w:r>
        <w:t xml:space="preserve"> </w:t>
      </w:r>
      <w:r>
        <w:t xml:space="preserve">working in Manhattan, Brooklyn, or Queens faces challenges that are unique to this dense urban environment. In suburban areas across the country, plumbing issues might involve digging up a lawn for a few hours. In New York City, however, the work is often vertical and confined within the claustrophobic walls of pre-war brownstones or mid-century high-rises.</w:t>
      </w:r>
    </w:p>
    <w:p>
      <w:pPr>
        <w:pStyle w:val="BodyText"/>
      </w:pPr>
      <w:r>
        <w:t xml:space="preserve">The aging infrastructure of</w:t>
      </w:r>
      <w:r>
        <w:t xml:space="preserve"> </w:t>
      </w:r>
      <w:r>
        <w:rPr>
          <w:bCs/>
          <w:b/>
        </w:rPr>
        <w:t xml:space="preserve">United States New York City</w:t>
      </w:r>
      <w:r>
        <w:t xml:space="preserve">, many parts of which date back to the early 20th century, presents a constant puzzle. Lead pipes, galvanized steel from decades past, and cast iron stacks worn thin by time require a level of expertise and patience that goes beyond standard technical skill. The plumber here is not just fixing a leak; they are performing archaeological work on the city’s bones. They must navigate tight chases, old brickwork, and the delicate balance between preserving historical integrity while installing modern, code-compliant systems. This specific context demands a professional who is part mechanic, part historian, and part crisis manager.</w:t>
      </w:r>
    </w:p>
    <w:bookmarkEnd w:id="20"/>
    <w:bookmarkStart w:id="21" w:name="X9c107b166e390bf20a64c8cb010fc6a52c96851"/>
    <w:p>
      <w:pPr>
        <w:pStyle w:val="Heading2"/>
      </w:pPr>
      <w:r>
        <w:t xml:space="preserve">The Plumber as a Guardian of Public Health</w:t>
      </w:r>
    </w:p>
    <w:p>
      <w:pPr>
        <w:pStyle w:val="FirstParagraph"/>
      </w:pPr>
      <w:r>
        <w:t xml:space="preserve">Reflections on utility trades often overlook their critical role in public health. In the densely populated boroughs of New York City, where millions live within walking distance of one another, plumbing is not a luxury; it is a sanitary necessity. A failure in one apartment’s drainage system can have cascading effects on the building’s structural integrity and the health of neighboring units. The</w:t>
      </w:r>
      <w:r>
        <w:t xml:space="preserve"> </w:t>
      </w:r>
      <w:r>
        <w:rPr>
          <w:bCs/>
          <w:b/>
        </w:rPr>
        <w:t xml:space="preserve">Plumber</w:t>
      </w:r>
      <w:r>
        <w:t xml:space="preserve"> </w:t>
      </w:r>
      <w:r>
        <w:t xml:space="preserve">in this city acts as an invisible guardian of public health.</w:t>
      </w:r>
    </w:p>
    <w:p>
      <w:pPr>
        <w:pStyle w:val="BodyText"/>
      </w:pPr>
      <w:r>
        <w:t xml:space="preserve">The severity of consequences is heightened by density. In</w:t>
      </w:r>
      <w:r>
        <w:t xml:space="preserve"> </w:t>
      </w:r>
      <w:r>
        <w:rPr>
          <w:bCs/>
          <w:b/>
        </w:rPr>
        <w:t xml:space="preserve">United States New York City</w:t>
      </w:r>
      <w:r>
        <w:t xml:space="preserve">, a burst pipe or a sewage backup is not just an inconvenience; it can lead to mold proliferation, structural damage, and serious disease vectors. The plumber’s ability to respond rapidly and accurately is directly tied to the well-being of thousands of residents. When one considers the sheer scale of this responsibility—serving neighborhoods from the Upper East Side to Queens Village—the role transcends mere trade work. It becomes a civic duty performed by individuals who often work under high pressure, with limited access and tight deadlines.</w:t>
      </w:r>
    </w:p>
    <w:bookmarkEnd w:id="21"/>
    <w:bookmarkStart w:id="22" w:name="the-social-fabric-and-economic-reality"/>
    <w:p>
      <w:pPr>
        <w:pStyle w:val="Heading2"/>
      </w:pPr>
      <w:r>
        <w:t xml:space="preserve">The Social Fabric and Economic Reality</w:t>
      </w:r>
    </w:p>
    <w:p>
      <w:pPr>
        <w:pStyle w:val="FirstParagraph"/>
      </w:pPr>
      <w:r>
        <w:t xml:space="preserve">Beyond the technical and sanitary aspects, the</w:t>
      </w:r>
      <w:r>
        <w:t xml:space="preserve"> </w:t>
      </w:r>
      <w:r>
        <w:rPr>
          <w:bCs/>
          <w:b/>
        </w:rPr>
        <w:t xml:space="preserve">Plumber</w:t>
      </w:r>
      <w:r>
        <w:t xml:space="preserve"> </w:t>
      </w:r>
      <w:r>
        <w:t xml:space="preserve">in New York City plays a vital role in its social fabric. In many communities, particularly in working-class neighborhoods across NYC’s diverse boroughs, plumbers are trusted figures. They enter private homes during moments of crisis—whether it is a frozen pipe on a brutal January night or an overflowing toilet during a summer heatwave. These interactions create bonds of trust and reliance that define community cohesion.</w:t>
      </w:r>
    </w:p>
    <w:p>
      <w:pPr>
        <w:pStyle w:val="BodyText"/>
      </w:pPr>
      <w:r>
        <w:t xml:space="preserve">Furthermore, the economic reality of being a</w:t>
      </w:r>
      <w:r>
        <w:t xml:space="preserve"> </w:t>
      </w:r>
      <w:r>
        <w:rPr>
          <w:bCs/>
          <w:b/>
        </w:rPr>
        <w:t xml:space="preserve">Plumber</w:t>
      </w:r>
      <w:r>
        <w:t xml:space="preserve"> </w:t>
      </w:r>
      <w:r>
        <w:t xml:space="preserve">in</w:t>
      </w:r>
      <w:r>
        <w:t xml:space="preserve"> </w:t>
      </w:r>
      <w:r>
        <w:rPr>
          <w:bCs/>
          <w:b/>
        </w:rPr>
        <w:t xml:space="preserve">United States New York City</w:t>
      </w:r>
      <w:r>
        <w:t xml:space="preserve"> </w:t>
      </w:r>
      <w:r>
        <w:t xml:space="preserve">reflects the broader economic disparities of the city. High demand for skilled labor drives wages up, yet the cost of living is equally prohibitive. Many plumbers are immigrants or children of immigrants who have found stability and upward mobility through this trade. The profession offers a pathway to ownership, allowing individuals to start small businesses that serve their specific communities. In a city known for its gentrification and displacement, these local plumbing businesses often remain steadfast anchors in evolving neighborhoods.</w:t>
      </w:r>
    </w:p>
    <w:bookmarkEnd w:id="22"/>
    <w:bookmarkStart w:id="23" w:name="skill-adaptability-and-modernization"/>
    <w:p>
      <w:pPr>
        <w:pStyle w:val="Heading2"/>
      </w:pPr>
      <w:r>
        <w:t xml:space="preserve">Skill, Adaptability, and Modernization</w:t>
      </w:r>
    </w:p>
    <w:p>
      <w:pPr>
        <w:pStyle w:val="FirstParagraph"/>
      </w:pPr>
      <w:r>
        <w:t xml:space="preserve">The modern</w:t>
      </w:r>
      <w:r>
        <w:t xml:space="preserve"> </w:t>
      </w:r>
      <w:r>
        <w:rPr>
          <w:bCs/>
          <w:b/>
        </w:rPr>
        <w:t xml:space="preserve">Plumber</w:t>
      </w:r>
      <w:r>
        <w:t xml:space="preserve"> </w:t>
      </w:r>
      <w:r>
        <w:t xml:space="preserve">in New York must also be an adapter. As the city grapples with climate change issues such as flooding and rising sea levels, especially in areas like Rockaway Beach or Lower Manhattan, plumbers are on the front lines of resilience. They are tasked with installing backflow preventers, upgrading sump pumps to handle extreme weather events, and ensuring that buildings can withstand the impacts of a changing climate.</w:t>
      </w:r>
    </w:p>
    <w:p>
      <w:pPr>
        <w:pStyle w:val="BodyText"/>
      </w:pPr>
      <w:r>
        <w:t xml:space="preserve">This evolution requires continuous education and adaptation. The integration of smart home technologies means today’s plumber must also be comfortable with digital diagnostics. In</w:t>
      </w:r>
      <w:r>
        <w:t xml:space="preserve"> </w:t>
      </w:r>
      <w:r>
        <w:rPr>
          <w:bCs/>
          <w:b/>
        </w:rPr>
        <w:t xml:space="preserve">United States New York City</w:t>
      </w:r>
      <w:r>
        <w:t xml:space="preserve">, where technology adoption is rapid, the traditional image of the plumber as solely a wrench-wielder is outdated. They are now technicians who bridge the gap between analog infrastructure and digital oversight.</w:t>
      </w:r>
    </w:p>
    <w:bookmarkEnd w:id="23"/>
    <w:bookmarkStart w:id="24" w:name="conclusion-appreciating-the-essential"/>
    <w:p>
      <w:pPr>
        <w:pStyle w:val="Heading2"/>
      </w:pPr>
      <w:r>
        <w:t xml:space="preserve">Conclusion: Appreciating the Essential</w:t>
      </w:r>
    </w:p>
    <w:p>
      <w:pPr>
        <w:pStyle w:val="FirstParagraph"/>
      </w:pPr>
      <w:r>
        <w:t xml:space="preserve">To reflect on the</w:t>
      </w:r>
      <w:r>
        <w:t xml:space="preserve"> </w:t>
      </w:r>
      <w:r>
        <w:rPr>
          <w:bCs/>
          <w:b/>
        </w:rPr>
        <w:t xml:space="preserve">Plumber</w:t>
      </w:r>
      <w:r>
        <w:t xml:space="preserve"> </w:t>
      </w:r>
      <w:r>
        <w:t xml:space="preserve">in</w:t>
      </w:r>
      <w:r>
        <w:t xml:space="preserve"> </w:t>
      </w:r>
      <w:r>
        <w:rPr>
          <w:bCs/>
          <w:b/>
        </w:rPr>
        <w:t xml:space="preserve">United States New York City</w:t>
      </w:r>
      <w:r>
        <w:t xml:space="preserve"> </w:t>
      </w:r>
      <w:r>
        <w:t xml:space="preserve">is to acknowledge a paradox: they are essential yet invisible. When their work is successful, it goes unnoticed. Water flows, waste disappears, and life proceeds uninterrupted. It is only when they fail that their presence becomes acutely felt—but not always positively. Therefore, recognizing the complexity of their role in such a unique urban ecosystem is crucial.</w:t>
      </w:r>
    </w:p>
    <w:p>
      <w:pPr>
        <w:pStyle w:val="BodyText"/>
      </w:pPr>
      <w:r>
        <w:t xml:space="preserve">The</w:t>
      </w:r>
      <w:r>
        <w:t xml:space="preserve"> </w:t>
      </w:r>
      <w:r>
        <w:rPr>
          <w:bCs/>
          <w:b/>
        </w:rPr>
        <w:t xml:space="preserve">Plumber</w:t>
      </w:r>
      <w:r>
        <w:t xml:space="preserve"> </w:t>
      </w:r>
      <w:r>
        <w:t xml:space="preserve">in NYC is a symbol of resilience itself—navigating tight spaces, old problems, and high stakes with precision and care. They are the unsung heroes who keep one of the world’s greatest cities running smoothly. As we look toward the future of urban living in New York, it is imperative that we value not only those who design new structures but also those who maintain the lifeblood within them. The story of New York City is written as much in its steel and glass towers as it is in the pipes that run silently behind every wall, maintained by skilled professionals who ensure that this city continues to thrive.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Plumber in United States New York City</dc:title>
  <dc:creator/>
  <dc:language>en</dc:language>
  <cp:keywords/>
  <dcterms:created xsi:type="dcterms:W3CDTF">2026-07-30T00:34:49Z</dcterms:created>
  <dcterms:modified xsi:type="dcterms:W3CDTF">2026-07-30T00:34:49Z</dcterms:modified>
</cp:coreProperties>
</file>

<file path=docProps/custom.xml><?xml version="1.0" encoding="utf-8"?>
<Properties xmlns="http://schemas.openxmlformats.org/officeDocument/2006/custom-properties" xmlns:vt="http://schemas.openxmlformats.org/officeDocument/2006/docPropsVTypes"/>
</file>