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Perception</w:t>
      </w:r>
      <w:r>
        <w:t xml:space="preserve"> </w:t>
      </w:r>
      <w:r>
        <w:t xml:space="preserve">of</w:t>
      </w:r>
      <w:r>
        <w:t xml:space="preserve"> </w:t>
      </w:r>
      <w:r>
        <w:t xml:space="preserve">Police</w:t>
      </w:r>
      <w:r>
        <w:t xml:space="preserve"> </w:t>
      </w:r>
      <w:r>
        <w:t xml:space="preserve">Officer</w:t>
      </w:r>
      <w:r>
        <w:t xml:space="preserve"> </w:t>
      </w:r>
      <w:r>
        <w:t xml:space="preserve">in</w:t>
      </w:r>
      <w:r>
        <w:t xml:space="preserve"> </w:t>
      </w:r>
      <w:r>
        <w:t xml:space="preserve">France</w:t>
      </w:r>
      <w:r>
        <w:t xml:space="preserve"> </w:t>
      </w:r>
      <w:r>
        <w:t xml:space="preserve">Marseille</w:t>
      </w:r>
    </w:p>
    <w:bookmarkStart w:id="27" w:name="X4d1224b297c06fd6bb80bf7a027bb67477fcfdf"/>
    <w:p>
      <w:pPr>
        <w:pStyle w:val="Heading1"/>
      </w:pPr>
      <w:r>
        <w:t xml:space="preserve">A Study in Contrast and Cohesion:</w:t>
      </w:r>
      <w:r>
        <w:br/>
      </w:r>
      <w:r>
        <w:t xml:space="preserve">A Reflection Paper on the Police Officer in France Marseille</w:t>
      </w:r>
    </w:p>
    <w:p>
      <w:pPr>
        <w:pStyle w:val="FirstParagraph"/>
      </w:pPr>
      <w:r>
        <w:rPr>
          <w:bCs/>
          <w:b/>
        </w:rPr>
        <w:t xml:space="preserve">Date:</w:t>
      </w:r>
      <w:r>
        <w:t xml:space="preserve"> </w:t>
      </w:r>
      <w:r>
        <w:t xml:space="preserve">October 26, 2023</w:t>
      </w:r>
      <w:r>
        <w:br/>
      </w:r>
      <w:r>
        <w:rPr>
          <w:bCs/>
          <w:b/>
        </w:rPr>
        <w:t xml:space="preserve">Subject:</w:t>
      </w:r>
      <w:r>
        <w:t xml:space="preserve">Sociological and Operational Reflections on Law Enforcement</w:t>
      </w:r>
      <w:r>
        <w:br/>
      </w:r>
      <w:r>
        <w:rPr>
          <w:bCs/>
          <w:b/>
        </w:rPr>
        <w:t xml:space="preserve">Location Context:</w:t>
      </w:r>
      <w:r>
        <w:t xml:space="preserve">France, specifically Marseille</w:t>
      </w:r>
    </w:p>
    <w:bookmarkStart w:id="20" w:name="i.-introduction-the-port-city-paradox"/>
    <w:p>
      <w:pPr>
        <w:pStyle w:val="Heading2"/>
      </w:pPr>
      <w:r>
        <w:t xml:space="preserve">I. Introduction: The Port City Paradox</w:t>
      </w:r>
    </w:p>
    <w:p>
      <w:pPr>
        <w:pStyle w:val="FirstParagraph"/>
      </w:pPr>
      <w:r>
        <w:t xml:space="preserve">Marseille is a city that defies simple categorization. It is the oldest city in France, a historic gateway to the Mediterranean, and today one of Europe’s most vibrant multicultural hubs. However, it is also a place often viewed through complex lenses in national media narratives—sometimes romanticized as a sun-drenched paradise, other times stigmatized by issues of urban tension and social inequality. Against this backdrop stands the</w:t>
      </w:r>
      <w:r>
        <w:t xml:space="preserve"> </w:t>
      </w:r>
      <w:r>
        <w:rPr>
          <w:bCs/>
          <w:b/>
        </w:rPr>
        <w:t xml:space="preserve">Police Officer</w:t>
      </w:r>
      <w:r>
        <w:t xml:space="preserve">, an individual who embodies both the authority of the French Republic and the immediate realities of street-level policing in a volatile yet resilient environment. This</w:t>
      </w:r>
      <w:r>
        <w:t xml:space="preserve"> </w:t>
      </w:r>
      <w:r>
        <w:rPr>
          <w:iCs/>
          <w:i/>
        </w:rPr>
        <w:t xml:space="preserve">Reflection Paper</w:t>
      </w:r>
      <w:r>
        <w:t xml:space="preserve"> </w:t>
      </w:r>
      <w:r>
        <w:t xml:space="preserve">seeks to explore the multifaceted role, challenges, and symbolic weight of being a Police Officer in France Marseille. It is not merely an analysis of crime statistics or operational protocols, but a deeper contemplation of the human element involved in maintaining order within one of France’s most dynamic and challenging urban landscapes.</w:t>
      </w:r>
    </w:p>
    <w:bookmarkEnd w:id="20"/>
    <w:bookmarkStart w:id="21" w:name="Xe1c1c20dc86a8a2e6b9ee91c89c78735797c038"/>
    <w:p>
      <w:pPr>
        <w:pStyle w:val="Heading2"/>
      </w:pPr>
      <w:r>
        <w:t xml:space="preserve">II. The Historical Weight and Cultural Identity</w:t>
      </w:r>
    </w:p>
    <w:p>
      <w:pPr>
        <w:pStyle w:val="FirstParagraph"/>
      </w:pPr>
      <w:r>
        <w:t xml:space="preserve">To understand the modern Police Officer in Marseille, one must first acknowledge the historical context. Marseille has long been a city of immigrants, traders, and outsiders. Its identity is forged in diversity, from its North African heritage to its Levantine roots. Consequently, policing here is not just about law enforcement; it is a cultural negotiation. The</w:t>
      </w:r>
      <w:r>
        <w:t xml:space="preserve"> </w:t>
      </w:r>
      <w:r>
        <w:rPr>
          <w:bCs/>
          <w:b/>
        </w:rPr>
        <w:t xml:space="preserve">Police Officer</w:t>
      </w:r>
      <w:r>
        <w:t xml:space="preserve"> </w:t>
      </w:r>
      <w:r>
        <w:t xml:space="preserve">in this region often serves as the primary interface between the state and communities that may feel marginalized or misunderstood by central government policies. Unlike in more homogeneous French suburbs, interactions in Marseille frequently require linguistic nuances and cultural sensitivity. The officer must navigate a social fabric where trust is not automatically granted but must be earned through consistent, respectful engagement. This dynamic makes the role significantly more complex than its definition might suggest; the officer is simultaneously a guardian of public order and an ambassador of republican values in a pluralistic society.</w:t>
      </w:r>
    </w:p>
    <w:bookmarkEnd w:id="21"/>
    <w:bookmarkStart w:id="22" w:name="X5982bdef7eb21ff395a721c1c73c565e2fcb6f7"/>
    <w:p>
      <w:pPr>
        <w:pStyle w:val="Heading2"/>
      </w:pPr>
      <w:r>
        <w:t xml:space="preserve">III. Operational Realities: The Port and The Districts</w:t>
      </w:r>
    </w:p>
    <w:p>
      <w:pPr>
        <w:pStyle w:val="FirstParagraph"/>
      </w:pPr>
      <w:r>
        <w:t xml:space="preserve">The geography of Marseille dictates the operational rhythm of its police force. The Vieux-Port (Old Port) attracts millions of tourists annually, requiring a policing style focused on visibility, crowd control, and assistance. Here, the Police Officer acts as a facilitator of tourism safety. However, just a few kilometers away lie neighborhoods such as La Blancarde or parts of the 13th and 14th arrondissements. These areas present starkly different challenges involving organized crime, drug trafficking networks, and social unrest. The</w:t>
      </w:r>
      <w:r>
        <w:t xml:space="preserve"> </w:t>
      </w:r>
      <w:r>
        <w:rPr>
          <w:bCs/>
          <w:b/>
        </w:rPr>
        <w:t xml:space="preserve">Police Officer</w:t>
      </w:r>
      <w:r>
        <w:t xml:space="preserve"> </w:t>
      </w:r>
      <w:r>
        <w:t xml:space="preserve">operating in these zones faces high-risk environments where vigilance is paramount. The juxtaposition of a bustling tourist port and tense urban districts within the same metropolitan area creates a unique professional profile. Officers must possess the adaptability to switch from de-escalation techniques in commercial zones to tactical readiness in high-crime areas, often within the same shift. This duality demands rigorous training and psychological resilience, as the officer carries the weight of these contrasting realities into their daily routine.</w:t>
      </w:r>
    </w:p>
    <w:bookmarkEnd w:id="22"/>
    <w:bookmarkStart w:id="23" w:name="X993d3a9f4adf5cb1f8c12b2cb3523506bf1f07e"/>
    <w:p>
      <w:pPr>
        <w:pStyle w:val="Heading2"/>
      </w:pPr>
      <w:r>
        <w:t xml:space="preserve">IV. Community Relations and Social Cohesion</w:t>
      </w:r>
    </w:p>
    <w:p>
      <w:pPr>
        <w:pStyle w:val="FirstParagraph"/>
      </w:pPr>
      <w:r>
        <w:t xml:space="preserve">In France Marseille, community policing is not merely a slogan but a survival mechanism for social cohesion. The history of protests and civil unrest in French cities has highlighted the critical importance of dialogue between law enforcement and citizens. In Marseille, where ethnic enclaves often form tight-knit communities, effective policing relies heavily on local intermediaries and neighborhood relations officers. The</w:t>
      </w:r>
      <w:r>
        <w:t xml:space="preserve"> </w:t>
      </w:r>
      <w:r>
        <w:rPr>
          <w:bCs/>
          <w:b/>
        </w:rPr>
        <w:t xml:space="preserve">Police Officer</w:t>
      </w:r>
      <w:r>
        <w:t xml:space="preserve"> </w:t>
      </w:r>
      <w:r>
        <w:t xml:space="preserve">is increasingly expected to be a community partner rather than just an enforcer. This shift reflects a broader European trend toward "procedural justice," where the legitimacy of authority is derived from fair and transparent processes. For the officer, this means spending time not only on patrol but also engaging in local forums, school visits, and youth programs. The success of such initiatives can mitigate tensions before they escalate into violence. Therefore, reflecting on the role of police in Marseille requires acknowledging that their effectiveness is measured not solely by arrest numbers, but by their ability to foster a sense of security and belonging among diverse populations.</w:t>
      </w:r>
    </w:p>
    <w:bookmarkEnd w:id="23"/>
    <w:bookmarkStart w:id="24" w:name="Xb41bfd6836caa4dcf495a12e09671857bd780c7"/>
    <w:p>
      <w:pPr>
        <w:pStyle w:val="Heading2"/>
      </w:pPr>
      <w:r>
        <w:t xml:space="preserve">V. Psychological Impact and Professional Ethics</w:t>
      </w:r>
    </w:p>
    <w:p>
      <w:pPr>
        <w:pStyle w:val="FirstParagraph"/>
      </w:pPr>
      <w:r>
        <w:t xml:space="preserve">The emotional toll on a Police Officer working in such a high-stakes environment cannot be overstated. Marseille’s social inequalities often manifest in visible poverty, leading to frequent confrontations that can be emotionally draining. Officers must maintain professional detachment while displaying empathy, a balance that is psychologically taxing. Furthermore, the media scrutiny placed on French law enforcement adds another layer of pressure. Every interaction can become a public spectacle, judged through varying ideological lenses. The</w:t>
      </w:r>
      <w:r>
        <w:t xml:space="preserve"> </w:t>
      </w:r>
      <w:r>
        <w:rPr>
          <w:bCs/>
          <w:b/>
        </w:rPr>
        <w:t xml:space="preserve">Police Officer</w:t>
      </w:r>
      <w:r>
        <w:t xml:space="preserve"> </w:t>
      </w:r>
      <w:r>
        <w:t xml:space="preserve">in France Marseille operates under intense observation, requiring unwavering adherence to ethical standards and legal protocols. This constant scrutiny reinforces the necessity of robust internal support systems, mental health resources, and ethical training frameworks. Reflecting on these pressures reveals that being a Police Officer is not just a job but a vocation that demands significant personal sacrifice and moral fortitude.</w:t>
      </w:r>
    </w:p>
    <w:bookmarkEnd w:id="24"/>
    <w:bookmarkStart w:id="25" w:name="vi.-the-future-of-policing-in-marseille"/>
    <w:p>
      <w:pPr>
        <w:pStyle w:val="Heading2"/>
      </w:pPr>
      <w:r>
        <w:t xml:space="preserve">VI. The Future of Policing in Marseille</w:t>
      </w:r>
    </w:p>
    <w:p>
      <w:pPr>
        <w:pStyle w:val="FirstParagraph"/>
      </w:pPr>
      <w:r>
        <w:t xml:space="preserve">Looking ahead, the role of the Police Officer in France Marseille will likely evolve with technological advancements and shifting social dynamics. The integration of data analytics, surveillance technology, and digital communication tools offers new opportunities for crime prevention but also raises questions about privacy and civil liberties. Moreover, as climate change impacts migration patterns across the Mediterranean, Marseille may see increased demographic pressures. Policing strategies will need to be adaptive, inclusive, and technologically savvy yet human-centric. The core mission remains unchanged: ensuring public safety while upholding democratic values. However, the methods will require continuous innovation and a deep commitment to understanding the evolving identity of this historic port city.</w:t>
      </w:r>
    </w:p>
    <w:bookmarkEnd w:id="25"/>
    <w:bookmarkStart w:id="26" w:name="vii.-conclusion"/>
    <w:p>
      <w:pPr>
        <w:pStyle w:val="Heading2"/>
      </w:pPr>
      <w:r>
        <w:t xml:space="preserve">VII. Conclusion</w:t>
      </w:r>
    </w:p>
    <w:p>
      <w:pPr>
        <w:pStyle w:val="FirstParagraph"/>
      </w:pPr>
      <w:r>
        <w:t xml:space="preserve">In conclusion, the</w:t>
      </w:r>
      <w:r>
        <w:t xml:space="preserve"> </w:t>
      </w:r>
      <w:r>
        <w:rPr>
          <w:bCs/>
          <w:b/>
        </w:rPr>
        <w:t xml:space="preserve">Police Officer</w:t>
      </w:r>
      <w:r>
        <w:t xml:space="preserve"> </w:t>
      </w:r>
      <w:r>
        <w:t xml:space="preserve">in France Marseille is a figure of immense complexity and significance. They operate at the intersection of history, culture, law, and social justice. Their role extends far beyond traditional law enforcement; they are mediators in a multicultural society, protectors of a vibrant economy reliant on tourism and trade, and essential actors in maintaining the fragile balance of social cohesion. This</w:t>
      </w:r>
      <w:r>
        <w:t xml:space="preserve"> </w:t>
      </w:r>
      <w:r>
        <w:rPr>
          <w:iCs/>
          <w:i/>
        </w:rPr>
        <w:t xml:space="preserve">Reflection Paper</w:t>
      </w:r>
      <w:r>
        <w:t xml:space="preserve"> </w:t>
      </w:r>
      <w:r>
        <w:t xml:space="preserve">highlights that the effectiveness and perception of policing in Marseille are deeply tied to how well officers can bridge gaps between different segments of society. As Marseille continues to evolve, so too must the approach to policing—one that is rooted in respect, understanding, and an unwavering commitment to justice. The story of the Police Officer here is ultimately a story about the ongoing effort to define what it means to live together in peace within one of Europe’s most captivating cities.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Perception of Police Officer in France Marseille</dc:title>
  <dc:creator/>
  <dc:language>en</dc:language>
  <cp:keywords/>
  <dcterms:created xsi:type="dcterms:W3CDTF">2026-07-29T17:15:11Z</dcterms:created>
  <dcterms:modified xsi:type="dcterms:W3CDTF">2026-07-29T17:15:11Z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