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Israel,</w:t>
      </w:r>
      <w:r>
        <w:t xml:space="preserve"> </w:t>
      </w:r>
      <w:r>
        <w:t xml:space="preserve">Jerusalem</w:t>
      </w:r>
    </w:p>
    <w:bookmarkStart w:id="25" w:name="Xac0f72147c99f402add1c20fbcd53ee8bc1f529"/>
    <w:p>
      <w:pPr>
        <w:pStyle w:val="Heading1"/>
      </w:pPr>
      <w:r>
        <w:t xml:space="preserve">The Weight of the Badge in the Eternal City:</w:t>
      </w:r>
      <w:r>
        <w:br/>
      </w:r>
      <w:r>
        <w:t xml:space="preserve">A Reflection on Being a Police Officer in Israel, Jerusalem</w:t>
      </w:r>
    </w:p>
    <w:p>
      <w:pPr>
        <w:pStyle w:val="FirstParagraph"/>
      </w:pPr>
      <w:r>
        <w:t xml:space="preserve">To serve as a</w:t>
      </w:r>
      <w:r>
        <w:t xml:space="preserve"> </w:t>
      </w:r>
      <w:r>
        <w:rPr>
          <w:bCs/>
          <w:b/>
        </w:rPr>
        <w:t xml:space="preserve">Police Officer</w:t>
      </w:r>
      <w:r>
        <w:t xml:space="preserve"> </w:t>
      </w:r>
      <w:r>
        <w:t xml:space="preserve">is to accept a mantle of responsibility that transcends the mere enforcement of statutes. It is to become a guardian of order amidst chaos, a symbol of state authority in spaces where history bleeds into the present moment. Nowhere is this reality more acute, nor more profound, than in</w:t>
      </w:r>
      <w:r>
        <w:t xml:space="preserve"> </w:t>
      </w:r>
      <w:r>
        <w:rPr>
          <w:bCs/>
          <w:b/>
        </w:rPr>
        <w:t xml:space="preserve">Israel</w:t>
      </w:r>
      <w:r>
        <w:t xml:space="preserve">, and specifically within its capital city of</w:t>
      </w:r>
      <w:r>
        <w:t xml:space="preserve"> </w:t>
      </w:r>
      <w:r>
        <w:rPr>
          <w:bCs/>
          <w:b/>
        </w:rPr>
        <w:t xml:space="preserve">Jerusalem</w:t>
      </w:r>
      <w:r>
        <w:t xml:space="preserve">. As I reflect on the position of a</w:t>
      </w:r>
      <w:r>
        <w:t xml:space="preserve"> </w:t>
      </w:r>
      <w:r>
        <w:rPr>
          <w:bCs/>
          <w:b/>
        </w:rPr>
        <w:t xml:space="preserve">Police Officer</w:t>
      </w:r>
      <w:r>
        <w:t xml:space="preserve"> </w:t>
      </w:r>
      <w:r>
        <w:t xml:space="preserve">operating within the unique socio-political and spiritual landscape of Jerusalem, I am struck by the multidimensional nature of this duty. It is not merely a job; it is an existential engagement with one of the most complex urban environments on Earth.</w:t>
      </w:r>
    </w:p>
    <w:bookmarkStart w:id="20" w:name="the-unique-context-of-jerusalem"/>
    <w:p>
      <w:pPr>
        <w:pStyle w:val="Heading2"/>
      </w:pPr>
      <w:r>
        <w:t xml:space="preserve">The Unique Context of Jerusalem</w:t>
      </w:r>
    </w:p>
    <w:p>
      <w:pPr>
        <w:pStyle w:val="FirstParagraph"/>
      </w:pPr>
      <w:r>
        <w:t xml:space="preserve">Jerusalem is often described as the holiest city to three major world religions: Judaism, Christianity, and Islam. For a</w:t>
      </w:r>
      <w:r>
        <w:t xml:space="preserve"> </w:t>
      </w:r>
      <w:r>
        <w:rPr>
          <w:bCs/>
          <w:b/>
        </w:rPr>
        <w:t xml:space="preserve">Police Officer</w:t>
      </w:r>
      <w:r>
        <w:t xml:space="preserve">, this theological significance translates into a daily operational reality defined by high stakes and heightened emotions. The streets of Jerusalem are not just thoroughfares; they are arteries of history that pulse with religious fervor, political tension, and cultural pride. When an officer walks the narrow alleys of the Old City or patrols the bustling avenues of East Jerusalem, they do so in a space where every gesture can be interpreted through a lens deepened by centuries of conflict and devotion.</w:t>
      </w:r>
    </w:p>
    <w:p>
      <w:pPr>
        <w:pStyle w:val="BodyText"/>
      </w:pPr>
      <w:r>
        <w:t xml:space="preserve">In</w:t>
      </w:r>
      <w:r>
        <w:t xml:space="preserve"> </w:t>
      </w:r>
      <w:r>
        <w:rPr>
          <w:bCs/>
          <w:b/>
        </w:rPr>
        <w:t xml:space="preserve">Israel</w:t>
      </w:r>
      <w:r>
        <w:t xml:space="preserve">, Jerusalem holds a central place in national identity, symbolizing unity and sovereignty. However, it also remains the epicenter of political disputes regarding borders, holy sites, and civil rights. A</w:t>
      </w:r>
      <w:r>
        <w:t xml:space="preserve"> </w:t>
      </w:r>
      <w:r>
        <w:rPr>
          <w:bCs/>
          <w:b/>
        </w:rPr>
        <w:t xml:space="preserve">Police Officer</w:t>
      </w:r>
      <w:r>
        <w:t xml:space="preserve"> </w:t>
      </w:r>
      <w:r>
        <w:t xml:space="preserve">in this context must navigate these sensitivities with extraordinary care. The role requires a nuanced understanding that law enforcement here is not solely about crime prevention but also about managing communal friction and ensuring that the right to worship or gather is protected for all communities, even when those gatherings are contentious.</w:t>
      </w:r>
    </w:p>
    <w:bookmarkEnd w:id="20"/>
    <w:bookmarkStart w:id="21" w:name="the-duality-of-authority-and-empathy"/>
    <w:p>
      <w:pPr>
        <w:pStyle w:val="Heading2"/>
      </w:pPr>
      <w:r>
        <w:t xml:space="preserve">The Duality of Authority and Empathy</w:t>
      </w:r>
    </w:p>
    <w:p>
      <w:pPr>
        <w:pStyle w:val="FirstParagraph"/>
      </w:pPr>
      <w:r>
        <w:t xml:space="preserve">The training for any</w:t>
      </w:r>
      <w:r>
        <w:t xml:space="preserve"> </w:t>
      </w:r>
      <w:r>
        <w:rPr>
          <w:bCs/>
          <w:b/>
        </w:rPr>
        <w:t xml:space="preserve">Police Officer</w:t>
      </w:r>
      <w:r>
        <w:t xml:space="preserve"> </w:t>
      </w:r>
      <w:r>
        <w:t xml:space="preserve">emphasizes discipline, tactical readiness, and legal compliance. Yet, in Jerusalem, the curriculum must extend far beyond these basics into the realm of emotional intelligence and intercultural communication. An officer here must often act as a mediator before they act as an enforcer. I have reflected deeply on moments where a calm word or a respectful demeanor diffused situations that might otherwise have escalated into violence. The presence of armed officers can be intimidating, but the effectiveness of policing in Jerusalem relies heavily on the ability to build trust with diverse segments of the population.</w:t>
      </w:r>
    </w:p>
    <w:p>
      <w:pPr>
        <w:pStyle w:val="BodyText"/>
      </w:pPr>
      <w:r>
        <w:t xml:space="preserve">This duality defines the modern</w:t>
      </w:r>
      <w:r>
        <w:t xml:space="preserve"> </w:t>
      </w:r>
      <w:r>
        <w:rPr>
          <w:bCs/>
          <w:b/>
        </w:rPr>
        <w:t xml:space="preserve">Police Officer</w:t>
      </w:r>
      <w:r>
        <w:t xml:space="preserve"> </w:t>
      </w:r>
      <w:r>
        <w:t xml:space="preserve">in</w:t>
      </w:r>
      <w:r>
        <w:t xml:space="preserve"> </w:t>
      </w:r>
      <w:r>
        <w:rPr>
          <w:bCs/>
          <w:b/>
        </w:rPr>
        <w:t xml:space="preserve">Israel</w:t>
      </w:r>
      <w:r>
        <w:t xml:space="preserve">. On one hand, they are part of a professional force that must respond swiftly and decisively to threats, including terrorism and civil unrest. The security situation in Jerusalem is volatile; incidents can occur without warning, requiring immediate tactical responses. On the other hand, the officer is a neighbor to thousands of people who live their daily lives within these same streets. There is a profound human element to this service—helping lost children find their parents, mediating neighborhood disputes, or assisting elderly citizens in markets filled with tourists and locals alike. This blend of tactical rigor and humanitarian compassion is what distinguishes service in Jerusalem from many other urban policing contexts.</w:t>
      </w:r>
    </w:p>
    <w:bookmarkEnd w:id="21"/>
    <w:bookmarkStart w:id="22" w:name="Xff71bcb95e5e7a3553066dd8e91f69cc68e6338"/>
    <w:p>
      <w:pPr>
        <w:pStyle w:val="Heading2"/>
      </w:pPr>
      <w:r>
        <w:t xml:space="preserve">Moral Complexity and Psychological Resilience</w:t>
      </w:r>
    </w:p>
    <w:p>
      <w:pPr>
        <w:pStyle w:val="FirstParagraph"/>
      </w:pPr>
      <w:r>
        <w:t xml:space="preserve">Serving as a</w:t>
      </w:r>
      <w:r>
        <w:t xml:space="preserve"> </w:t>
      </w:r>
      <w:r>
        <w:rPr>
          <w:bCs/>
          <w:b/>
        </w:rPr>
        <w:t xml:space="preserve">Police Officer</w:t>
      </w:r>
      <w:r>
        <w:t xml:space="preserve"> </w:t>
      </w:r>
      <w:r>
        <w:t xml:space="preserve">in such an intense environment demands significant psychological resilience. The moral complexities faced by officers are substantial. Decisions made in split seconds can have far-reaching consequences for individuals, families, and the broader community. In Jerusalem, these decisions are often viewed through a political or ideological prism that may not align with the officer’s intent to simply uphold the law. This can lead to feelings of isolation or moral injury if an officer feels misunderstood by their own community or criticized by external forces.</w:t>
      </w:r>
    </w:p>
    <w:p>
      <w:pPr>
        <w:pStyle w:val="BodyText"/>
      </w:pPr>
      <w:r>
        <w:t xml:space="preserve">Furthermore, the concept of justice in Jerusalem is layered. Legal statutes provided by the State of</w:t>
      </w:r>
      <w:r>
        <w:t xml:space="preserve"> </w:t>
      </w:r>
      <w:r>
        <w:rPr>
          <w:bCs/>
          <w:b/>
        </w:rPr>
        <w:t xml:space="preserve">Israel</w:t>
      </w:r>
      <w:r>
        <w:t xml:space="preserve"> </w:t>
      </w:r>
      <w:r>
        <w:t xml:space="preserve">must be applied equally, regardless of religion, ethnicity, or nationality. For a</w:t>
      </w:r>
      <w:r>
        <w:t xml:space="preserve"> </w:t>
      </w:r>
      <w:r>
        <w:rPr>
          <w:bCs/>
          <w:b/>
        </w:rPr>
        <w:t xml:space="preserve">Police Officer</w:t>
      </w:r>
      <w:r>
        <w:t xml:space="preserve">, this principle is both a mandate and a challenge. Upholding impartiality in a city where identity politics run so deep requires unwavering integrity. Reflecting on these challenges helps reinforce the importance of ethical policing. It reminds us that legitimacy is earned not through force, but through consistent, fair, and transparent application of the law.</w:t>
      </w:r>
    </w:p>
    <w:bookmarkEnd w:id="22"/>
    <w:bookmarkStart w:id="23" w:name="the-role-of-community-policing"/>
    <w:p>
      <w:pPr>
        <w:pStyle w:val="Heading2"/>
      </w:pPr>
      <w:r>
        <w:t xml:space="preserve">The Role of Community Policing</w:t>
      </w:r>
    </w:p>
    <w:p>
      <w:pPr>
        <w:pStyle w:val="FirstParagraph"/>
      </w:pPr>
      <w:r>
        <w:t xml:space="preserve">In recent years, there has been a growing emphasis on community policing within the Israel Police. In Jerusalem, this approach is vital. Building bridges between different communities—Israeli Jews, Palestinian citizens of Israel, and Arab residents of East Jerusalem—is essential for long-term stability. A</w:t>
      </w:r>
      <w:r>
        <w:t xml:space="preserve"> </w:t>
      </w:r>
      <w:r>
        <w:rPr>
          <w:bCs/>
          <w:b/>
        </w:rPr>
        <w:t xml:space="preserve">Police Officer</w:t>
      </w:r>
      <w:r>
        <w:t xml:space="preserve"> </w:t>
      </w:r>
      <w:r>
        <w:t xml:space="preserve">who engages with the community during calm periods is better positioned to maintain order during crises. This involves listening to grievances, participating in local events, and demonstrating that the police force serves all citizens equally.</w:t>
      </w:r>
    </w:p>
    <w:p>
      <w:pPr>
        <w:pStyle w:val="BodyText"/>
      </w:pPr>
      <w:r>
        <w:t xml:space="preserve">This reflection underscores that being a</w:t>
      </w:r>
      <w:r>
        <w:t xml:space="preserve"> </w:t>
      </w:r>
      <w:r>
        <w:rPr>
          <w:bCs/>
          <w:b/>
        </w:rPr>
        <w:t xml:space="preserve">Police Officer</w:t>
      </w:r>
      <w:r>
        <w:t xml:space="preserve"> </w:t>
      </w:r>
      <w:r>
        <w:t xml:space="preserve">in Jerusalem is an ongoing process of learning and adaptation. It requires humility to acknowledge the limitations of police power and wisdom to know when de-escalation is more effective than intervention. It involves recognizing that security cannot be achieved solely through barriers or checkpoints, but also through mutual respect and shared humanity.</w:t>
      </w:r>
    </w:p>
    <w:bookmarkEnd w:id="23"/>
    <w:bookmarkStart w:id="24" w:name="conclusion-a-lifelong-commitment"/>
    <w:p>
      <w:pPr>
        <w:pStyle w:val="Heading2"/>
      </w:pPr>
      <w:r>
        <w:t xml:space="preserve">Conclusion: A Lifelong Commitment</w:t>
      </w:r>
    </w:p>
    <w:p>
      <w:pPr>
        <w:pStyle w:val="FirstParagraph"/>
      </w:pPr>
      <w:r>
        <w:t xml:space="preserve">In conclusion, the role of a</w:t>
      </w:r>
      <w:r>
        <w:t xml:space="preserve"> </w:t>
      </w:r>
      <w:r>
        <w:rPr>
          <w:bCs/>
          <w:b/>
        </w:rPr>
        <w:t xml:space="preserve">Police Officer</w:t>
      </w:r>
      <w:r>
        <w:t xml:space="preserve"> </w:t>
      </w:r>
      <w:r>
        <w:t xml:space="preserve">in</w:t>
      </w:r>
      <w:r>
        <w:t xml:space="preserve"> </w:t>
      </w:r>
      <w:r>
        <w:rPr>
          <w:bCs/>
          <w:b/>
        </w:rPr>
        <w:t xml:space="preserve">Israel</w:t>
      </w:r>
      <w:r>
        <w:t xml:space="preserve">, particularly in Jerusalem, is one of immense privilege and burden. It is a role that demands physical bravery, intellectual agility, and emotional depth. The city’s sacred nature amplifies every action taken by law enforcement, making each day a test of character and commitment. To serve here is to stand at the intersection of faith and governance, history and present reality.</w:t>
      </w:r>
    </w:p>
    <w:p>
      <w:pPr>
        <w:pStyle w:val="BodyText"/>
      </w:pPr>
      <w:r>
        <w:t xml:space="preserve">As I continue my reflection on this duty, I am reminded that the ultimate goal is not just order for its own sake, but peace. Peace in Jerusalem means a space where people of different backgrounds can live side by side with dignity. The</w:t>
      </w:r>
      <w:r>
        <w:t xml:space="preserve"> </w:t>
      </w:r>
      <w:r>
        <w:rPr>
          <w:bCs/>
          <w:b/>
        </w:rPr>
        <w:t xml:space="preserve">Police Officer</w:t>
      </w:r>
      <w:r>
        <w:t xml:space="preserve">, therefore, is not merely an agent of control but a facilitator of coexistence. This perspective shapes my approach to service, reminding me that every interaction is an opportunity to build trust and reinforce the rule of law in a city that deserves stability and harmony.</w:t>
      </w:r>
    </w:p>
    <w:p>
      <w:pPr>
        <w:pStyle w:val="BodyText"/>
      </w:pPr>
      <w:r>
        <w:t xml:space="preserve">Sincerely,</w:t>
      </w:r>
      <w:r>
        <w:br/>
      </w:r>
      <w:r>
        <w:br/>
      </w:r>
      <w:r>
        <w:t xml:space="preserve">A Reflective Police Officer</w:t>
      </w:r>
      <w:r>
        <w:br/>
      </w:r>
      <w:r>
        <w:t xml:space="preserve">Jerusalem, Israel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Police Officer in Israel, Jerusalem</dc:title>
  <dc:creator/>
  <dc:language>en</dc:language>
  <cp:keywords/>
  <dcterms:created xsi:type="dcterms:W3CDTF">2026-07-29T14:02:56Z</dcterms:created>
  <dcterms:modified xsi:type="dcterms:W3CDTF">2026-07-29T14:02:56Z</dcterms:modified>
</cp:coreProperties>
</file>

<file path=docProps/custom.xml><?xml version="1.0" encoding="utf-8"?>
<Properties xmlns="http://schemas.openxmlformats.org/officeDocument/2006/custom-properties" xmlns:vt="http://schemas.openxmlformats.org/officeDocument/2006/docPropsVTypes"/>
</file>