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Policing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49327142129ac8c6d9cc26b716b0cab8b7874ee"/>
    <w:p>
      <w:pPr>
        <w:pStyle w:val="Heading1"/>
      </w:pPr>
      <w:r>
        <w:t xml:space="preserve">Bridging Communities and Upholding Justice: A Reflection on the Role of the Police Officer in New Zealand Wellington</w:t>
      </w:r>
    </w:p>
    <w:p>
      <w:pPr>
        <w:pStyle w:val="FirstParagraph"/>
      </w:pPr>
      <w:r>
        <w:t xml:space="preserve">The landscape of law enforcement is rarely static; it evolves in tandem with the societal, cultural, and geographical contexts in which it operates. When reflecting upon the specific role of a</w:t>
      </w:r>
      <w:r>
        <w:t xml:space="preserve"> </w:t>
      </w:r>
      <w:r>
        <w:rPr>
          <w:bCs/>
          <w:b/>
        </w:rPr>
        <w:t xml:space="preserve">Police Officer</w:t>
      </w:r>
      <w:r>
        <w:t xml:space="preserve">, particularly within the distinct environment of</w:t>
      </w:r>
      <w:r>
        <w:t xml:space="preserve"> </w:t>
      </w:r>
      <w:r>
        <w:rPr>
          <w:bCs/>
          <w:b/>
        </w:rPr>
        <w:t xml:space="preserve">New Zealand Wellington</w:t>
      </w:r>
      <w:r>
        <w:t xml:space="preserve">, one must look beyond the badge and uniform to understand the intricate tapestry of duty, community engagement, and cultural responsibility that defines modern policing in this region. Wellington is not merely a capital city; it is a vibrant hub of political power, artistic expression, diverse demographics, and natural beauty fraught with environmental challenges. It is within this complex backdrop that the duties and reflections of the</w:t>
      </w:r>
      <w:r>
        <w:t xml:space="preserve"> </w:t>
      </w:r>
      <w:r>
        <w:rPr>
          <w:bCs/>
          <w:b/>
        </w:rPr>
        <w:t xml:space="preserve">Police Officer</w:t>
      </w:r>
      <w:r>
        <w:t xml:space="preserve"> </w:t>
      </w:r>
      <w:r>
        <w:t xml:space="preserve">become particularly poignant.</w:t>
      </w:r>
    </w:p>
    <w:bookmarkStart w:id="20" w:name="X68fbaed527c8f912741a934b514c9235eb33e15"/>
    <w:p>
      <w:pPr>
        <w:pStyle w:val="Heading2"/>
      </w:pPr>
      <w:r>
        <w:t xml:space="preserve">The Unique Geographical and Social Fabric of Wellington</w:t>
      </w:r>
    </w:p>
    <w:p>
      <w:pPr>
        <w:pStyle w:val="FirstParagraph"/>
      </w:pPr>
      <w:r>
        <w:t xml:space="preserve">To understand policing in Wellington, one must first appreciate the city’s unique physical and social topography. Located on a narrow isthmus between the harbor and steep hills, Wellington is compact yet dense. This geographical constraint means that police resources are utilized in close proximity to the citizens they serve. For a</w:t>
      </w:r>
      <w:r>
        <w:t xml:space="preserve"> </w:t>
      </w:r>
      <w:r>
        <w:rPr>
          <w:bCs/>
          <w:b/>
        </w:rPr>
        <w:t xml:space="preserve">Police Officer</w:t>
      </w:r>
      <w:r>
        <w:t xml:space="preserve"> </w:t>
      </w:r>
      <w:r>
        <w:t xml:space="preserve">patrolling this area, the environment is characterized by a mix of bustling urban centers like Lambton Quay and Cuba Street, alongside quieter residential suburbs nestled against the Tararua Ranges. This verticality presents unique logistical challenges for emergency response and community interaction.</w:t>
      </w:r>
    </w:p>
    <w:p>
      <w:pPr>
        <w:pStyle w:val="BodyText"/>
      </w:pPr>
      <w:r>
        <w:t xml:space="preserve">Socially, Wellington is a microcosm of New Zealand’s broader diversity. It is home to a significant Māori population, vibrant Pasifika communities, and a growing international demographic due to its status as the political capital. For the</w:t>
      </w:r>
      <w:r>
        <w:t xml:space="preserve"> </w:t>
      </w:r>
      <w:r>
        <w:rPr>
          <w:bCs/>
          <w:b/>
        </w:rPr>
        <w:t xml:space="preserve">Police Officer</w:t>
      </w:r>
      <w:r>
        <w:t xml:space="preserve">, this diversity necessitates a policing style that is not only reactive but deeply proactive and inclusive. The reflection on their role must include an acknowledgment of the Treaty of Waitangi principles—partnership, protection, and participation—which guide police interactions with Māori communities in New Zealand. This is not just a legal requirement but a moral imperative for effective community safety.</w:t>
      </w:r>
    </w:p>
    <w:bookmarkEnd w:id="20"/>
    <w:bookmarkStart w:id="21" w:name="X05b7c7e73c773e44d2c04dfbb9efadc5dcf94e8"/>
    <w:p>
      <w:pPr>
        <w:pStyle w:val="Heading2"/>
      </w:pPr>
      <w:r>
        <w:t xml:space="preserve">The Shift Toward Community-Centric Policing</w:t>
      </w:r>
    </w:p>
    <w:p>
      <w:pPr>
        <w:pStyle w:val="FirstParagraph"/>
      </w:pPr>
      <w:r>
        <w:t xml:space="preserve">In recent years, there has been a global shift away from purely militaristic or reactive policing models toward community-centric approaches. In Wellington, this shift is evident in the daily operations of the</w:t>
      </w:r>
      <w:r>
        <w:t xml:space="preserve"> </w:t>
      </w:r>
      <w:r>
        <w:rPr>
          <w:bCs/>
          <w:b/>
        </w:rPr>
        <w:t xml:space="preserve">Police Officer</w:t>
      </w:r>
      <w:r>
        <w:t xml:space="preserve">. The modern officer is increasingly viewed as a problem solver and a facilitator of social cohesion rather than solely an enforcer of laws. Reflecting on this role, one sees officers engaging with youth groups in Te Aro or working alongside local businesses in Oriental Bay to mitigate anti-social behavior through dialogue rather than immediate punitive measures.</w:t>
      </w:r>
    </w:p>
    <w:p>
      <w:pPr>
        <w:pStyle w:val="BodyText"/>
      </w:pPr>
      <w:r>
        <w:t xml:space="preserve">This approach is vital for building trust. In a city known for its progressive politics and active civil society, public scrutiny of police conduct is high. Therefore, the</w:t>
      </w:r>
      <w:r>
        <w:t xml:space="preserve"> </w:t>
      </w:r>
      <w:r>
        <w:rPr>
          <w:bCs/>
          <w:b/>
        </w:rPr>
        <w:t xml:space="preserve">Police Officer</w:t>
      </w:r>
      <w:r>
        <w:t xml:space="preserve"> </w:t>
      </w:r>
      <w:r>
        <w:t xml:space="preserve">in Wellington must possess high levels of emotional intelligence and cultural competence. They must be able to navigate complex social dynamics, recognizing that their actions are often amplified by media attention and public expectation. The reflection here reveals that legitimacy is earned through transparency and consistent, fair engagement with all segments of the community.</w:t>
      </w:r>
    </w:p>
    <w:bookmarkEnd w:id="21"/>
    <w:bookmarkStart w:id="22" w:name="challenges-specific-to-the-region"/>
    <w:p>
      <w:pPr>
        <w:pStyle w:val="Heading2"/>
      </w:pPr>
      <w:r>
        <w:t xml:space="preserve">Challenges Specific to the Region</w:t>
      </w:r>
    </w:p>
    <w:p>
      <w:pPr>
        <w:pStyle w:val="FirstParagraph"/>
      </w:pPr>
      <w:r>
        <w:t xml:space="preserve">The role of the</w:t>
      </w:r>
      <w:r>
        <w:t xml:space="preserve"> </w:t>
      </w:r>
      <w:r>
        <w:rPr>
          <w:bCs/>
          <w:b/>
        </w:rPr>
        <w:t xml:space="preserve">Police Officer</w:t>
      </w:r>
      <w:r>
        <w:t xml:space="preserve"> </w:t>
      </w:r>
      <w:r>
        <w:t xml:space="preserve">in Wellington is also shaped by specific regional challenges. These include responding to natural disasters such as earthquakes or flooding, which are inherent risks in this seismically active region. Officers must often pivot from law enforcement duties to emergency management and crisis support during such events. This adaptability highlights the broader humanitarian role of the police force.</w:t>
      </w:r>
    </w:p>
    <w:p>
      <w:pPr>
        <w:pStyle w:val="BodyText"/>
      </w:pPr>
      <w:r>
        <w:t xml:space="preserve">Furthermore, Wellington’s status as a tourist destination and political center attracts protests and demonstrations. The</w:t>
      </w:r>
      <w:r>
        <w:t xml:space="preserve"> </w:t>
      </w:r>
      <w:r>
        <w:rPr>
          <w:bCs/>
          <w:b/>
        </w:rPr>
        <w:t xml:space="preserve">Police Officer</w:t>
      </w:r>
      <w:r>
        <w:t xml:space="preserve"> </w:t>
      </w:r>
      <w:r>
        <w:t xml:space="preserve">plays a critical role in maintaining public order while protecting the rights of assembly. Navigating these situations requires a delicate balance between assertiveness and restraint. Reflections on such incidents often reveal the tension between ensuring safety and respecting democratic freedoms, a balancing act that defines much of contemporary policing in urban centers.</w:t>
      </w:r>
    </w:p>
    <w:bookmarkEnd w:id="22"/>
    <w:bookmarkStart w:id="23" w:name="X3c1eab1b168359d475f0aac642273210c7f8b51"/>
    <w:p>
      <w:pPr>
        <w:pStyle w:val="Heading2"/>
      </w:pPr>
      <w:r>
        <w:t xml:space="preserve">The Human Element and Personal Resilience</w:t>
      </w:r>
    </w:p>
    <w:p>
      <w:pPr>
        <w:pStyle w:val="FirstParagraph"/>
      </w:pPr>
      <w:r>
        <w:t xml:space="preserve">Beyond the structural and operational aspects, there is a profound human element to the life of a</w:t>
      </w:r>
      <w:r>
        <w:t xml:space="preserve"> </w:t>
      </w:r>
      <w:r>
        <w:rPr>
          <w:bCs/>
          <w:b/>
        </w:rPr>
        <w:t xml:space="preserve">Police Officer</w:t>
      </w:r>
      <w:r>
        <w:t xml:space="preserve">. Dealing with trauma, violence, and social inequality takes an emotional toll. In Wellington, where community ties are strong in many neighborhoods but isolation exists in others, officers often become confidants to those on the margins of society. The reflection on this aspect brings to light the need for robust mental health support within the force. The resilience required to serve effectively while maintaining personal well-being is a central theme in understanding the modern</w:t>
      </w:r>
      <w:r>
        <w:t xml:space="preserve"> </w:t>
      </w:r>
      <w:r>
        <w:rPr>
          <w:bCs/>
          <w:b/>
        </w:rPr>
        <w:t xml:space="preserve">Police Officer</w:t>
      </w:r>
      <w:r>
        <w:t xml:space="preserve">.</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Police Officer</w:t>
      </w:r>
      <w:r>
        <w:t xml:space="preserve"> </w:t>
      </w:r>
      <w:r>
        <w:t xml:space="preserve">in</w:t>
      </w:r>
      <w:r>
        <w:t xml:space="preserve"> </w:t>
      </w:r>
      <w:r>
        <w:rPr>
          <w:bCs/>
          <w:b/>
        </w:rPr>
        <w:t xml:space="preserve">New Zealand Wellington</w:t>
      </w:r>
      <w:r>
        <w:t xml:space="preserve">, it becomes clear that their responsibilities extend far beyond traditional law enforcement. They are community builders, cultural liaisons, and emergency responders operating in a unique geographical and social landscape. The effectiveness of their service depends on their ability to adapt to the changing needs of the city’s diverse population while upholding the principles of justice and equity embedded in New Zealand’s legal framework.</w:t>
      </w:r>
    </w:p>
    <w:p>
      <w:pPr>
        <w:pStyle w:val="BodyText"/>
      </w:pPr>
      <w:r>
        <w:t xml:space="preserve">As Wellington continues to grow and evolve, so too will the expectations placed upon its police force. The ideal</w:t>
      </w:r>
      <w:r>
        <w:t xml:space="preserve"> </w:t>
      </w:r>
      <w:r>
        <w:rPr>
          <w:bCs/>
          <w:b/>
        </w:rPr>
        <w:t xml:space="preserve">Police Officer</w:t>
      </w:r>
      <w:r>
        <w:t xml:space="preserve"> </w:t>
      </w:r>
      <w:r>
        <w:t xml:space="preserve">is one who embodies both authority and empathy, capable of navigating the complexities of urban life while fostering a sense of security and belonging for all residents. This reflection serves as a reminder that policing is not just about maintaining order, but about nurturing the social fabric that holds communities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Policing in New Zealand Wellington</dc:title>
  <dc:creator/>
  <dc:language>en</dc:language>
  <cp:keywords/>
  <dcterms:created xsi:type="dcterms:W3CDTF">2026-07-30T07:11:56Z</dcterms:created>
  <dcterms:modified xsi:type="dcterms:W3CDTF">2026-07-30T07:11:56Z</dcterms:modified>
</cp:coreProperties>
</file>

<file path=docProps/custom.xml><?xml version="1.0" encoding="utf-8"?>
<Properties xmlns="http://schemas.openxmlformats.org/officeDocument/2006/custom-properties" xmlns:vt="http://schemas.openxmlformats.org/officeDocument/2006/docPropsVTypes"/>
</file>