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Islamabad,</w:t>
      </w:r>
      <w:r>
        <w:t xml:space="preserve"> </w:t>
      </w:r>
      <w:r>
        <w:t xml:space="preserve">Pakistan</w:t>
      </w:r>
    </w:p>
    <w:bookmarkStart w:id="25" w:name="X050dc5e061239d212315ec6cc86f82e85f25935"/>
    <w:p>
      <w:pPr>
        <w:pStyle w:val="Heading1"/>
      </w:pPr>
      <w:r>
        <w:t xml:space="preserve">The Guardian and The Gadgeteer:</w:t>
      </w:r>
      <w:r>
        <w:br/>
      </w:r>
      <w:r>
        <w:t xml:space="preserve">A Reflection on the Police Officer in Islamabad, Pakistan</w:t>
      </w:r>
    </w:p>
    <w:p>
      <w:pPr>
        <w:pStyle w:val="FirstParagraph"/>
      </w:pPr>
      <w:r>
        <w:t xml:space="preserve">In the bustling landscape of urban governance, few professions command as much attention, scrutiny, and historical baggage as that of law enforcement. In Pakistan Islamabad specifically—the capital city known for its wide avenues, diplomatic enclave status, and strategic importance—the role of the Police Officer transcends mere statutory duty. It is a complex intersection of tradition, modernity, security exigency, and public expectation. To reflect upon the Police Officer in this specific context is to examine not just a job description, but a symbol of state authority that has undergone significant transformation over the last two decades.</w:t>
      </w:r>
    </w:p>
    <w:bookmarkStart w:id="20" w:name="X7adcd4dd8ec4d559e6633f03597c5c2ec7a4c42"/>
    <w:p>
      <w:pPr>
        <w:pStyle w:val="Heading2"/>
      </w:pPr>
      <w:r>
        <w:t xml:space="preserve">The Evolution from Enforcer to Service Provider</w:t>
      </w:r>
    </w:p>
    <w:p>
      <w:pPr>
        <w:pStyle w:val="FirstParagraph"/>
      </w:pPr>
      <w:r>
        <w:t xml:space="preserve">Historically, the perception of law enforcement in South Asia was rooted in colonial-era structures designed primarily for control and suppression. However, reflecting on the current reality of a Police Officer in Pakistan Islamabad reveals a stark departure from this archaic model. The establishment of specialized units such as the Capital Territory Police (CTP) and various cyber-crime divisions has necessitated a shift in mindset. Today’s officer is expected to be not only an enforcer of law but also a first responder, a community liaison, and increasingly, a technology-savvy administrator.</w:t>
      </w:r>
    </w:p>
    <w:p>
      <w:pPr>
        <w:pStyle w:val="BodyText"/>
      </w:pPr>
      <w:r>
        <w:t xml:space="preserve">This evolution is visible in the daily operations across Islamabad’s sectors. The modern Police Officer here is often seen utilizing digital tools for crime tracking and public service requests through mobile applications. This technological integration changes the dynamic between the officer and the citizenry. It demands transparency, accountability, and efficiency—qualities that are increasingly scrutinized by a digitally connected population in Pakistan Islamabad.</w:t>
      </w:r>
    </w:p>
    <w:bookmarkEnd w:id="20"/>
    <w:bookmarkStart w:id="21" w:name="X44287de902450b0ede2ea74d551854ea6ce95c2"/>
    <w:p>
      <w:pPr>
        <w:pStyle w:val="Heading2"/>
      </w:pPr>
      <w:r>
        <w:t xml:space="preserve">The Unique Challenges of Serving in the Capital</w:t>
      </w:r>
    </w:p>
    <w:p>
      <w:pPr>
        <w:pStyle w:val="FirstParagraph"/>
      </w:pPr>
      <w:r>
        <w:t xml:space="preserve">Serving as a Police Officer in Pakistan Islamabad presents unique challenges that differ vastly from those faced by their counterparts in other provinces. The city is the seat of national power, housing foreign embassies, military installations, and political headquarters. Consequently, the stakes are incredibly high. A Police Officer operating in this environment must possess acute situational awareness and a deep understanding of security protocols that balance civil liberties with national security concerns.</w:t>
      </w:r>
    </w:p>
    <w:p>
      <w:pPr>
        <w:pStyle w:val="BodyText"/>
      </w:pPr>
      <w:r>
        <w:t xml:space="preserve">Furthermore, Islamabad is a city of contrasts. It hosts some of the wealthiest citizens alongside marginalized communities living on its peripheries. The Police Officer is often the bridge—or sometimes the barrier—between these disparate social fabrics. They must navigate complex social dynamics where a single misstep can escalate into a matter of national or international concern due to the presence of diplomatic missions and high-profile figures. This pressure cooker environment requires psychological resilience and exceptional interpersonal skills that go beyond standard police training.</w:t>
      </w:r>
    </w:p>
    <w:bookmarkEnd w:id="21"/>
    <w:bookmarkStart w:id="22" w:name="public-perception-and-the-trust-deficit"/>
    <w:p>
      <w:pPr>
        <w:pStyle w:val="Heading2"/>
      </w:pPr>
      <w:r>
        <w:t xml:space="preserve">Public Perception and the Trust Deficit</w:t>
      </w:r>
    </w:p>
    <w:p>
      <w:pPr>
        <w:pStyle w:val="FirstParagraph"/>
      </w:pPr>
      <w:r>
        <w:t xml:space="preserve">No reflection on the Police Officer in Pakistan Islamabad would be complete without addressing the issue of public trust. Like many jurisdictions globally, law enforcement in Pakistan has historically struggled with a legacy of corruption and inefficiency. However, in recent years, there have been concerted efforts to rehabilitate this image. The visible presence of female police officers, improved call centers (such as 15), and regularized traffic management systems are steps toward restoring faith.</w:t>
      </w:r>
    </w:p>
    <w:p>
      <w:pPr>
        <w:pStyle w:val="BodyText"/>
      </w:pPr>
      <w:r>
        <w:t xml:space="preserve">Yet, the reflection remains nuanced. While infrastructure has improved, cultural change is slower. For many citizens in Pakistan Islamabad, the Police Officer remains a figure of fear rather than friendliness in certain contexts. Bridging this gap requires more than just better uniforms or vehicles; it demands a fundamental shift in how officers are trained to interact with the public. It requires empathy alongside authority. The successful Police Officer of today is one who can de-escalate tensions, listen to grievances, and demonstrate that justice is accessible, not just punitive.</w:t>
      </w:r>
    </w:p>
    <w:bookmarkEnd w:id="22"/>
    <w:bookmarkStart w:id="23" w:name="the-moral-weight-of-uniform"/>
    <w:p>
      <w:pPr>
        <w:pStyle w:val="Heading2"/>
      </w:pPr>
      <w:r>
        <w:t xml:space="preserve">The Moral Weight of Uniform</w:t>
      </w:r>
    </w:p>
    <w:p>
      <w:pPr>
        <w:pStyle w:val="FirstParagraph"/>
      </w:pPr>
      <w:r>
        <w:t xml:space="preserve">Beyond the operational aspects, there is a profound moral dimension to being a Police Officer in this region. In Islamabad’s diverse socio-political climate, officers often find themselves at the forefront of maintaining social harmony during religious festivals, political rallies, and natural disasters. They are expected to remain impartial guardians of the peace. This role carries a heavy ethical burden.</w:t>
      </w:r>
    </w:p>
    <w:p>
      <w:pPr>
        <w:pStyle w:val="BodyText"/>
      </w:pPr>
      <w:r>
        <w:t xml:space="preserve">The reflection here turns inward: What does it mean to wear that badge with pride? It means sacrificing personal safety for public order. It means enduring long hours under the harsh Islamabad sun or amidst winter chill, often without adequate recognition. It involves making split-second decisions that can alter lives permanently. The modern Police Officer in Pakistan Islamabad is thus a sentinel of democracy and stability, tasked with ensuring that the rule of law prevails over anarchy.</w:t>
      </w:r>
    </w:p>
    <w:bookmarkEnd w:id="23"/>
    <w:bookmarkStart w:id="24" w:name="conclusion-a-path-forward"/>
    <w:p>
      <w:pPr>
        <w:pStyle w:val="Heading2"/>
      </w:pPr>
      <w:r>
        <w:t xml:space="preserve">Conclusion: A Path Forward</w:t>
      </w:r>
    </w:p>
    <w:p>
      <w:pPr>
        <w:pStyle w:val="FirstParagraph"/>
      </w:pPr>
      <w:r>
        <w:t xml:space="preserve">In conclusion, the identity of the Police Officer in Pakistan Islamabad is evolving. It is no longer sufficient to rely solely on hierarchical command structures. The contemporary officer must be adaptive, tech-literate, and emotionally intelligent. As Islamabad continues to grow as a metropolitan hub within Pakistan, the expectations placed upon its law enforcement will only intensify.</w:t>
      </w:r>
    </w:p>
    <w:p>
      <w:pPr>
        <w:pStyle w:val="BodyText"/>
      </w:pPr>
      <w:r>
        <w:t xml:space="preserve">To truly support the Police Officer in this region, society must move beyond mere criticism or blind admiration. It requires constructive engagement: recognizing their humanity while holding them accountable for their duties. Only through such a balanced reflection and subsequent policy support can we ensure that the Police Officer remains a trusted pillar of security and justice in Pakistan Islamabad.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Reality of the Police Officer in Islamabad, Pakistan</dc:title>
  <dc:creator/>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file>