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067d8f6e9c79b2d55754b2cf5be6cff05061047"/>
    <w:p>
      <w:pPr>
        <w:pStyle w:val="Heading1"/>
      </w:pPr>
      <w:r>
        <w:t xml:space="preserve">A Reflection on the Modern Police Officer in Saudi Arabia Riyadh</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&gt;General Directorate of Security</w:t>
      </w:r>
      <w:r>
        <w:br/>
      </w:r>
    </w:p>
    <w:p>
      <w:pPr>
        <w:pStyle w:val="BodyText"/>
      </w:pPr>
      <w:r>
        <w:t xml:space="preserve">[Your Name/Student ID]</w:t>
      </w:r>
      <w:r>
        <w:br/>
      </w:r>
    </w:p>
    <w:p>
      <w:pPr>
        <w:pStyle w:val="BodyText"/>
      </w:pPr>
      <w:r>
        <w:t xml:space="preserve">Governance and Public Safety in the Kingdom</w:t>
      </w:r>
    </w:p>
    <w:bookmarkStart w:id="20" w:name="introduction"/>
    <w:p>
      <w:pPr>
        <w:pStyle w:val="Heading2"/>
      </w:pPr>
      <w:r>
        <w:t xml:space="preserve">Introduction</w:t>
      </w:r>
    </w:p>
    <w:p>
      <w:pPr>
        <w:pStyle w:val="FirstParagraph"/>
      </w:pPr>
      <w:r>
        <w:t xml:space="preserve">The concept of law enforcement is often viewed through a static lens, yet its manifestation changes dynamically with the sociopolitical landscape of any nation. In writing this reflection paper on the Police Officer, specifically within the context of Saudi Arabia Riyadh, one must look beyond traditional stereotypes to understand a role that is undergoing profound transformation. Riyadh, as the capital and heart of Vision 2030, serves as a unique microcosm where ancient traditions meet rapid modernization. The Police Officer in this region is not merely an enforcer of statutes but a custodian of social harmony, a facilitator of economic vision, and a bridge between the state and its citizens. This document reflects on the multifaceted duties, cultural expectations, and evolving identity of the Police Officer in Riyadh.</w:t>
      </w:r>
    </w:p>
    <w:bookmarkEnd w:id="20"/>
    <w:bookmarkStart w:id="21" w:name="the-cultural-fabric-honor-and-service"/>
    <w:p>
      <w:pPr>
        <w:pStyle w:val="Heading2"/>
      </w:pPr>
      <w:r>
        <w:t xml:space="preserve">The Cultural Fabric: Honor and Service</w:t>
      </w:r>
    </w:p>
    <w:p>
      <w:pPr>
        <w:pStyle w:val="FirstParagraph"/>
      </w:pPr>
      <w:r>
        <w:t xml:space="preserve">In Saudi Arabia Riyadh, the relationship between law enforcement and the community is deeply rooted in Islamic values of justice (</w:t>
      </w:r>
      <w:r>
        <w:rPr>
          <w:iCs/>
          <w:i/>
        </w:rPr>
        <w:t xml:space="preserve">Adl</w:t>
      </w:r>
      <w:r>
        <w:t xml:space="preserve">) and compassion (</w:t>
      </w:r>
      <w:r>
        <w:rPr>
          <w:iCs/>
          <w:i/>
        </w:rPr>
        <w:t xml:space="preserve">Rahma</w:t>
      </w:r>
      <w:r>
        <w:t xml:space="preserve">). Unlike Western models that may emphasize adversarial interactions, the ideal Police Officer in Riyadh operates within a framework of mutual respect and familial duty to society. Reflection on this role reveals that authority is not derived solely from the badge but from moral integrity and adherence to Sharia principles as codified in local laws. The officer is often viewed through a paternalistic or communal lens, expected to maintain the dignity (</w:t>
      </w:r>
      <w:r>
        <w:rPr>
          <w:iCs/>
          <w:i/>
        </w:rPr>
        <w:t xml:space="preserve">Izzah</w:t>
      </w:r>
      <w:r>
        <w:t xml:space="preserve">) of individuals while preserving public order.</w:t>
      </w:r>
    </w:p>
    <w:p>
      <w:pPr>
        <w:pStyle w:val="BodyText"/>
      </w:pPr>
      <w:r>
        <w:t xml:space="preserve">Furthermore, the demographic composition of Riyadh’s police force has shifted significantly with nationalization efforts. The integration of Saudi nationals into ranks previously dominated by expatriates reflects a broader societal shift toward self-reliance and professional pride. This "Saudization" means that the Police Officer is now more likely to share the same cultural nuances, tribal connections, and religious sensibilities as the citizens they serve. This shared identity fosters trust but also raises expectations; the community demands professionalism that aligns with global standards while remaining culturally authentic.</w:t>
      </w:r>
    </w:p>
    <w:bookmarkEnd w:id="21"/>
    <w:bookmarkStart w:id="22" w:name="the-catalyst-of-vision-2030"/>
    <w:p>
      <w:pPr>
        <w:pStyle w:val="Heading2"/>
      </w:pPr>
      <w:r>
        <w:t xml:space="preserve">The Catalyst of Vision 2030</w:t>
      </w:r>
    </w:p>
    <w:p>
      <w:pPr>
        <w:pStyle w:val="FirstParagraph"/>
      </w:pPr>
      <w:r>
        <w:t xml:space="preserve">No reflection on policing in Riyadh is complete without addressing the overarching influence of Saudi Vision 2030. This ambitious national blueprint aims to diversify the economy and reduce reliance on oil, which inherently requires a stable, safe, and welcoming environment for tourists, investors, and residents alike. Consequently,the role of the Police Officer has expanded from traditional crime prevention to becoming an ambassador of public safety.</w:t>
      </w:r>
    </w:p>
    <w:p>
      <w:pPr>
        <w:pStyle w:val="BodyText"/>
      </w:pPr>
      <w:r>
        <w:t xml:space="preserve">In Riyadh’s booming sectors—such as NEOM’s administrative hubs or the vibrant cultural districts along the Wadi Hanifa—the Police Officer must adapt to new challenges. Cybercrime, traffic management in a rapidly expanding metropolis, and security for mega-events like those hosted by the General Entertainment Authority require specialized skills. The modern officer is expected to be tech-savvy, utilizing data-driven policing strategies while maintaining a visible, approachable presence. This shift demands continuous training and education, moving away from purely physical enforcement toward intelligent community engagement.</w:t>
      </w:r>
    </w:p>
    <w:bookmarkEnd w:id="22"/>
    <w:bookmarkStart w:id="23" w:name="challenges-and-ethical-considerations"/>
    <w:p>
      <w:pPr>
        <w:pStyle w:val="Heading2"/>
      </w:pPr>
      <w:r>
        <w:t xml:space="preserve">Challenges and Ethical Considerations</w:t>
      </w:r>
    </w:p>
    <w:p>
      <w:pPr>
        <w:pStyle w:val="FirstParagraph"/>
      </w:pPr>
      <w:r>
        <w:t xml:space="preserve">A critical reflection must also address the challenges faced by Police Officers in this dynamic environment. The sheer pace of urban development in Riyadh presents logistical difficulties, including traffic congestion and the strain on public services. Officers often find themselves acting as first responders to social issues that extend beyond their traditional jurisdiction, such as mental health crises or family disputes.</w:t>
      </w:r>
    </w:p>
    <w:p>
      <w:pPr>
        <w:pStyle w:val="BodyText"/>
      </w:pPr>
      <w:r>
        <w:t xml:space="preserve">Moreover, the rise of social media has placed Police Officers under intense scrutiny. Every interaction is potentially documented and disseminated globally, requiring a heightened sense of accountability. The expectation is for officers to exhibit unwavering patience and professionalism, even in high-stress situations. This digital transparency acts as both a safeguard against misconduct and a pressure cooker for individual officers who must navigate complex human interactions with precision.</w:t>
      </w:r>
    </w:p>
    <w:bookmarkEnd w:id="23"/>
    <w:bookmarkStart w:id="24" w:name="the-human-element-empathy-and-discipline"/>
    <w:p>
      <w:pPr>
        <w:pStyle w:val="Heading2"/>
      </w:pPr>
      <w:r>
        <w:t xml:space="preserve">The Human Element: Empathy and Discipline</w:t>
      </w:r>
    </w:p>
    <w:p>
      <w:pPr>
        <w:pStyle w:val="FirstParagraph"/>
      </w:pPr>
      <w:r>
        <w:t xml:space="preserve">Beyond policy and procedure, the essence of the Police Officer remains human. In Riyadh’s diverse neighborhoods, ranging from historic old towns to modern high-rises, officers serve as daily points of contact for thousands. They witness the triumphs and tragedies of ordinary Saudis. Reflecting on this aspect highlights the emotional labor involved in policing. It requires a balance of strict discipline and deep empathy.</w:t>
      </w:r>
    </w:p>
    <w:p>
      <w:pPr>
        <w:pStyle w:val="BodyText"/>
      </w:pPr>
      <w:r>
        <w:t xml:space="preserve">Training academies in Saudi Arabia increasingly emphasize soft skills, including conflict resolution, psychological first aid, and communication techniques tailored to diverse populations. The goal is to produce an officer who can de-escalate tensions through dialogue rather than force. This evolution signifies a maturing police philosophy that values the preservation of social fabric over punitive measures wherever possible.</w:t>
      </w:r>
    </w:p>
    <w:bookmarkEnd w:id="24"/>
    <w:bookmarkStart w:id="25" w:name="conclusion"/>
    <w:p>
      <w:pPr>
        <w:pStyle w:val="Heading2"/>
      </w:pPr>
      <w:r>
        <w:t xml:space="preserve">Conclusion</w:t>
      </w:r>
    </w:p>
    <w:p>
      <w:pPr>
        <w:pStyle w:val="FirstParagraph"/>
      </w:pPr>
      <w:r>
        <w:t xml:space="preserve">In conclusion, the Police Officer in Saudi Arabia Riyadh represents a pivotal institution in the Kingdom’s transition toward modernity. They are guardians of tradition and pioneers of change. Their role is no longer confined to street-level enforcement but encompasses community building, technological adaptation, and cultural stewardship. As Riyadh continues to grow as a global city, the effectiveness and perception of its police force will remain central to its success.</w:t>
      </w:r>
    </w:p>
    <w:p>
      <w:pPr>
        <w:pStyle w:val="BodyText"/>
      </w:pPr>
      <w:r>
        <w:t xml:space="preserve">This reflection underscores that being a Police Officer in Riyadh today requires more than just courage; it demands intellectual agility, cultural intelligence, and an unwavering commitment to justice. As the nation moves forward under Vision 2030, the partnership between law enforcement and society will deepen, relying on trust built through consistent, ethical, and professional conduct. The Police Officer is thus not just an enforcer of laws but a key architect of Riyadh’s future safety and stability.</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Police Officer in Saudi Arabia Riyadh</dc:title>
  <dc:creator/>
  <dc:language>en</dc:language>
  <cp:keywords/>
  <dcterms:created xsi:type="dcterms:W3CDTF">2026-07-29T19:18:57Z</dcterms:created>
  <dcterms:modified xsi:type="dcterms:W3CDTF">2026-07-29T19:18:57Z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