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5" w:name="X389c6b1e93a4682fd9ee64c7da1522d423dff93"/>
    <w:p>
      <w:pPr>
        <w:pStyle w:val="Heading1"/>
      </w:pPr>
      <w:r>
        <w:t xml:space="preserve">A Reflection on the Police Officer in Spain Barcelona</w:t>
      </w:r>
    </w:p>
    <w:p>
      <w:pPr>
        <w:pStyle w:val="FirstParagraph"/>
      </w:pPr>
      <w:r>
        <w:t xml:space="preserve">The dynamic interplay between law enforcement and the community is a subject of profound sociological and ethical significance. In no city is this relationship more complex, vibrant, or critical than in</w:t>
      </w:r>
      <w:r>
        <w:t xml:space="preserve"> </w:t>
      </w:r>
      <w:r>
        <w:rPr>
          <w:bCs/>
          <w:b/>
        </w:rPr>
        <w:t xml:space="preserve">Spain Barcelona</w:t>
      </w:r>
      <w:r>
        <w:t xml:space="preserve">. As a global hub for tourism, commerce, and culture,</w:t>
      </w:r>
      <w:r>
        <w:t xml:space="preserve"> </w:t>
      </w:r>
      <w:r>
        <w:rPr>
          <w:bCs/>
          <w:b/>
        </w:rPr>
        <w:t xml:space="preserve">Spain Barcelona</w:t>
      </w:r>
      <w:r>
        <w:t xml:space="preserve"> </w:t>
      </w:r>
      <w:r>
        <w:t xml:space="preserve">presents unique challenges that define the daily reality of the</w:t>
      </w:r>
      <w:r>
        <w:t xml:space="preserve"> </w:t>
      </w:r>
      <w:r>
        <w:rPr>
          <w:iCs/>
          <w:i/>
        </w:rPr>
        <w:t xml:space="preserve">Police Officer</w:t>
      </w:r>
      <w:r>
        <w:t xml:space="preserve">. This reflection paper aims to explore the multifaceted role of the Police Officer within this specific geographic and cultural context, analyzing how their duties extend far beyond traditional crime prevention to encompass community mediation, cultural preservation, and public order in a densely populated urban environment.</w:t>
      </w:r>
    </w:p>
    <w:bookmarkStart w:id="20" w:name="the-unique-context-of-spain-barcelona"/>
    <w:p>
      <w:pPr>
        <w:pStyle w:val="Heading2"/>
      </w:pPr>
      <w:r>
        <w:t xml:space="preserve">The Unique Context of Spain Barcelona</w:t>
      </w:r>
    </w:p>
    <w:p>
      <w:pPr>
        <w:pStyle w:val="FirstParagraph"/>
      </w:pPr>
      <w:r>
        <w:t xml:space="preserve">To understand the role of the</w:t>
      </w:r>
      <w:r>
        <w:t xml:space="preserve"> </w:t>
      </w:r>
      <w:r>
        <w:rPr>
          <w:iCs/>
          <w:i/>
        </w:rPr>
        <w:t xml:space="preserve">Police Officer</w:t>
      </w:r>
      <w:r>
        <w:t xml:space="preserve">, one must first appreciate the distinct character of</w:t>
      </w:r>
      <w:r>
        <w:t xml:space="preserve"> </w:t>
      </w:r>
      <w:r>
        <w:rPr>
          <w:bCs/>
          <w:b/>
        </w:rPr>
        <w:t xml:space="preserve">Spain Barcelona</w:t>
      </w:r>
      <w:r>
        <w:t xml:space="preserve">. It is a city defined by contrasts. On one hand, it boasts stunning modernist architecture, pristine beaches, and a cosmopolitan lifestyle that attracts millions of visitors annually. On the other hand, it grapples with issues such as overtourism, petty crime in crowded areas like Las Ramblas and El Raval, and social tensions regarding housing and gentrification. The</w:t>
      </w:r>
      <w:r>
        <w:t xml:space="preserve"> </w:t>
      </w:r>
      <w:r>
        <w:rPr>
          <w:bCs/>
          <w:b/>
        </w:rPr>
        <w:t xml:space="preserve">Police Officer</w:t>
      </w:r>
      <w:r>
        <w:t xml:space="preserve"> </w:t>
      </w:r>
      <w:r>
        <w:t xml:space="preserve">in this city operates within a high-visibility environment where every interaction is potentially scrutinized by both locals who are demanding of their rights and tourists who may be vulnerable or unaware of local customs.</w:t>
      </w:r>
    </w:p>
    <w:p>
      <w:pPr>
        <w:pStyle w:val="BodyText"/>
      </w:pPr>
      <w:r>
        <w:t xml:space="preserve">The dual police force structure in Catalonia, involving both the</w:t>
      </w:r>
      <w:r>
        <w:t xml:space="preserve"> </w:t>
      </w:r>
      <w:r>
        <w:rPr>
          <w:iCs/>
          <w:i/>
        </w:rPr>
        <w:t xml:space="preserve">Mossos d'Esquadra</w:t>
      </w:r>
      <w:r>
        <w:t xml:space="preserve"> </w:t>
      </w:r>
      <w:r>
        <w:t xml:space="preserve">(the regional autonomous police) and the</w:t>
      </w:r>
      <w:r>
        <w:t xml:space="preserve"> </w:t>
      </w:r>
      <w:r>
        <w:rPr>
          <w:iCs/>
          <w:i/>
        </w:rPr>
        <w:t xml:space="preserve">Cuerpo Nacional de Policía</w:t>
      </w:r>
      <w:r>
        <w:t xml:space="preserve"> </w:t>
      </w:r>
      <w:r>
        <w:t xml:space="preserve">(national police), adds another layer of complexity. For a</w:t>
      </w:r>
      <w:r>
        <w:t xml:space="preserve"> </w:t>
      </w:r>
      <w:r>
        <w:rPr>
          <w:bCs/>
          <w:b/>
        </w:rPr>
        <w:t xml:space="preserve">Police Officer</w:t>
      </w:r>
      <w:r>
        <w:t xml:space="preserve">, this means navigating a framework where jurisdictional boundaries can sometimes blur, requiring high levels of cooperation and clear communication. The identity of the officer is thus not just that of an enforcer, but also a representative of Catalan autonomy and Spanish national law simultaneously.</w:t>
      </w:r>
    </w:p>
    <w:bookmarkEnd w:id="20"/>
    <w:bookmarkStart w:id="21" w:name="Xad228a141ab42ad842afe8f22ed731fbe9281da"/>
    <w:p>
      <w:pPr>
        <w:pStyle w:val="Heading2"/>
      </w:pPr>
      <w:r>
        <w:t xml:space="preserve">Beyond Enforcement: Community Policing in Spain Barcelona</w:t>
      </w:r>
    </w:p>
    <w:p>
      <w:pPr>
        <w:pStyle w:val="FirstParagraph"/>
      </w:pPr>
      <w:r>
        <w:t xml:space="preserve">In</w:t>
      </w:r>
      <w:r>
        <w:t xml:space="preserve"> </w:t>
      </w:r>
      <w:r>
        <w:rPr>
          <w:bCs/>
          <w:b/>
        </w:rPr>
        <w:t xml:space="preserve">Spain Barcelona</w:t>
      </w:r>
      <w:r>
        <w:t xml:space="preserve">, the paradigm of policing has shifted significantly toward community-oriented strategies. The traditional image of the</w:t>
      </w:r>
      <w:r>
        <w:t xml:space="preserve"> </w:t>
      </w:r>
      <w:r>
        <w:rPr>
          <w:iCs/>
          <w:i/>
        </w:rPr>
        <w:t xml:space="preserve">Police Officer</w:t>
      </w:r>
      <w:r>
        <w:t xml:space="preserve"> </w:t>
      </w:r>
      <w:r>
        <w:t xml:space="preserve">as a distant, authoritarian figure is increasingly being replaced by that of a neighborhood facilitator. In residential neighborhoods such as Gràcia or Sant Martí, police officers are expected to be accessible figures who engage with residents not only when crimes occur but also during daily life. This approach is crucial for maintaining social cohesion in a city that prides itself on civic engagement and democratic participation.</w:t>
      </w:r>
    </w:p>
    <w:p>
      <w:pPr>
        <w:pStyle w:val="BodyText"/>
      </w:pPr>
      <w:r>
        <w:t xml:space="preserve">The</w:t>
      </w:r>
      <w:r>
        <w:t xml:space="preserve"> </w:t>
      </w:r>
      <w:r>
        <w:rPr>
          <w:bCs/>
          <w:b/>
        </w:rPr>
        <w:t xml:space="preserve">Police Officer</w:t>
      </w:r>
      <w:r>
        <w:t xml:space="preserve"> </w:t>
      </w:r>
      <w:r>
        <w:t xml:space="preserve">must often act as mediators in disputes ranging from noise complaints to minor altercations between tourists and locals. These interactions require emotional intelligence, linguistic proficiency (often requiring knowledge of Catalan, Spanish, and English), and cultural sensitivity. The ability to de-escalate tension without resorting to force is a hallmark of effective policing in</w:t>
      </w:r>
      <w:r>
        <w:t xml:space="preserve"> </w:t>
      </w:r>
      <w:r>
        <w:rPr>
          <w:bCs/>
          <w:b/>
        </w:rPr>
        <w:t xml:space="preserve">Spain Barcelona</w:t>
      </w:r>
      <w:r>
        <w:t xml:space="preserve">. This reflects a broader societal expectation that public security should be achieved through trust and cooperation rather than intimidation.</w:t>
      </w:r>
    </w:p>
    <w:bookmarkEnd w:id="21"/>
    <w:bookmarkStart w:id="22" w:name="X32ae76d8f07a69c6a377cc567d548158fefdc15"/>
    <w:p>
      <w:pPr>
        <w:pStyle w:val="Heading2"/>
      </w:pPr>
      <w:r>
        <w:t xml:space="preserve">The Challenge of Tourism and Public Order</w:t>
      </w:r>
    </w:p>
    <w:p>
      <w:pPr>
        <w:pStyle w:val="FirstParagraph"/>
      </w:pPr>
      <w:r>
        <w:t xml:space="preserve">Tourism is the economic backbone of</w:t>
      </w:r>
      <w:r>
        <w:t xml:space="preserve"> </w:t>
      </w:r>
      <w:r>
        <w:rPr>
          <w:bCs/>
          <w:b/>
        </w:rPr>
        <w:t xml:space="preserve">Spain Barcelona</w:t>
      </w:r>
      <w:r>
        <w:t xml:space="preserve">, but it also presents significant security challenges. The sheer volume of people creates opportunities for pickpocketing, scams, and occasional civil unrest during major events or political demonstrations. The</w:t>
      </w:r>
      <w:r>
        <w:t xml:space="preserve"> </w:t>
      </w:r>
      <w:r>
        <w:rPr>
          <w:iCs/>
          <w:i/>
        </w:rPr>
        <w:t xml:space="preserve">Police Officer</w:t>
      </w:r>
      <w:r>
        <w:t xml:space="preserve"> </w:t>
      </w:r>
      <w:r>
        <w:t xml:space="preserve">is frequently on the front lines of managing these crowds. Whether it is ensuring the safety of visitors along the waterfront or maintaining order during large-scale protests regarding Catalan independence, the</w:t>
      </w:r>
      <w:r>
        <w:t xml:space="preserve"> </w:t>
      </w:r>
      <w:r>
        <w:rPr>
          <w:bCs/>
          <w:b/>
        </w:rPr>
        <w:t xml:space="preserve">Police Officer</w:t>
      </w:r>
      <w:r>
        <w:t xml:space="preserve"> </w:t>
      </w:r>
      <w:r>
        <w:t xml:space="preserve">must balance individual rights with public safety.</w:t>
      </w:r>
    </w:p>
    <w:p>
      <w:pPr>
        <w:pStyle w:val="BodyText"/>
      </w:pPr>
      <w:r>
        <w:t xml:space="preserve">This aspect of their role requires a nuanced understanding of human behavior in mass gatherings. The</w:t>
      </w:r>
      <w:r>
        <w:t xml:space="preserve"> </w:t>
      </w:r>
      <w:r>
        <w:rPr>
          <w:iCs/>
          <w:i/>
        </w:rPr>
        <w:t xml:space="preserve">Police Officer</w:t>
      </w:r>
      <w:r>
        <w:t xml:space="preserve"> </w:t>
      </w:r>
      <w:r>
        <w:t xml:space="preserve">is trained to recognize signs of potential violence while respecting the right to peaceful assembly. In recent years, there has been an increased emphasis on non-lethal crowd control methods and better communication strategies with protest organizers. This evolution demonstrates a commitment by law enforcement agencies in</w:t>
      </w:r>
      <w:r>
        <w:t xml:space="preserve"> </w:t>
      </w:r>
      <w:r>
        <w:rPr>
          <w:bCs/>
          <w:b/>
        </w:rPr>
        <w:t xml:space="preserve">Spain Barcelona</w:t>
      </w:r>
      <w:r>
        <w:t xml:space="preserve"> </w:t>
      </w:r>
      <w:r>
        <w:t xml:space="preserve">to align their practices with European standards of human rights and democratic freedoms.</w:t>
      </w:r>
    </w:p>
    <w:bookmarkEnd w:id="22"/>
    <w:bookmarkStart w:id="23" w:name="Xef4945f24f4bbc2045f1b6903d232d0507a1eb9"/>
    <w:p>
      <w:pPr>
        <w:pStyle w:val="Heading2"/>
      </w:pPr>
      <w:r>
        <w:t xml:space="preserve">Cultural Integration and Social Responsibility</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Spain Barcelona</w:t>
      </w:r>
      <w:r>
        <w:t xml:space="preserve"> </w:t>
      </w:r>
      <w:r>
        <w:t xml:space="preserve">also extends to fostering social integration. The city is home to diverse immigrant communities, each bringing their own cultural norms and legal expectations. Officers are increasingly encouraged to engage with these communities through outreach programs, educational initiatives in schools, and partnerships with local NGOs. By building bridges across cultural divides, the</w:t>
      </w:r>
      <w:r>
        <w:t xml:space="preserve"> </w:t>
      </w:r>
      <w:r>
        <w:rPr>
          <w:iCs/>
          <w:i/>
        </w:rPr>
        <w:t xml:space="preserve">Police Officer</w:t>
      </w:r>
      <w:r>
        <w:t xml:space="preserve"> </w:t>
      </w:r>
      <w:r>
        <w:t xml:space="preserve">helps prevent marginalization and fosters a sense of shared responsibility for public safety.</w:t>
      </w:r>
    </w:p>
    <w:p>
      <w:pPr>
        <w:pStyle w:val="BodyText"/>
      </w:pPr>
      <w:r>
        <w:t xml:space="preserve">This social responsibility is deeply embedded in the policing philosophy of</w:t>
      </w:r>
      <w:r>
        <w:t xml:space="preserve"> </w:t>
      </w:r>
      <w:r>
        <w:rPr>
          <w:bCs/>
          <w:b/>
        </w:rPr>
        <w:t xml:space="preserve">Spain Barcelona</w:t>
      </w:r>
      <w:r>
        <w:t xml:space="preserve">. It recognizes that crime is often a symptom of deeper social inequalities. Therefore, the</w:t>
      </w:r>
      <w:r>
        <w:t xml:space="preserve"> </w:t>
      </w:r>
      <w:r>
        <w:rPr>
          <w:bCs/>
          <w:b/>
        </w:rPr>
        <w:t xml:space="preserve">Police Officer</w:t>
      </w:r>
      <w:r>
        <w:t xml:space="preserve"> </w:t>
      </w:r>
      <w:r>
        <w:t xml:space="preserve">serves not only as an enforcer of laws but also as a connector to social services. When dealing with issues such as homelessness, drug addiction, or domestic violence, officers are expected to guide individuals toward appropriate support systems rather than simply making arrests. This holistic approach is essential for sustainable public safety in a modern urban center.</w:t>
      </w:r>
    </w:p>
    <w:bookmarkEnd w:id="23"/>
    <w:bookmarkStart w:id="24" w:name="conclusion"/>
    <w:p>
      <w:pPr>
        <w:pStyle w:val="Heading2"/>
      </w:pPr>
      <w:r>
        <w:t xml:space="preserve">Conclusion</w:t>
      </w:r>
    </w:p>
    <w:p>
      <w:pPr>
        <w:pStyle w:val="FirstParagraph"/>
      </w:pPr>
      <w:r>
        <w:t xml:space="preserve">In conclusion, the role of the</w:t>
      </w:r>
      <w:r>
        <w:t xml:space="preserve"> </w:t>
      </w:r>
      <w:r>
        <w:rPr>
          <w:iCs/>
          <w:i/>
        </w:rPr>
        <w:t xml:space="preserve">Police Officer</w:t>
      </w:r>
      <w:r>
        <w:t xml:space="preserve"> </w:t>
      </w:r>
      <w:r>
        <w:t xml:space="preserve">in</w:t>
      </w:r>
      <w:r>
        <w:t xml:space="preserve"> </w:t>
      </w:r>
      <w:r>
        <w:rPr>
          <w:bCs/>
          <w:b/>
        </w:rPr>
        <w:t xml:space="preserve">Spain Barcelona</w:t>
      </w:r>
      <w:r>
        <w:t xml:space="preserve"> </w:t>
      </w:r>
      <w:r>
        <w:t xml:space="preserve">is complex, dynamic, and deeply intertwined with the city’s cultural and social fabric. It requires a professional who is not only skilled in law enforcement but also adept at community engagement, conflict resolution, and cultural mediation. The challenges posed by tourism, political expression, and social diversity demand a policing model that prioritizes transparency, accountability, and mutual respect.</w:t>
      </w:r>
    </w:p>
    <w:p>
      <w:pPr>
        <w:pStyle w:val="BodyText"/>
      </w:pPr>
      <w:r>
        <w:t xml:space="preserve">As</w:t>
      </w:r>
      <w:r>
        <w:t xml:space="preserve"> </w:t>
      </w:r>
      <w:r>
        <w:rPr>
          <w:bCs/>
          <w:b/>
        </w:rPr>
        <w:t xml:space="preserve">Spain Barcelona</w:t>
      </w:r>
      <w:r>
        <w:t xml:space="preserve"> </w:t>
      </w:r>
      <w:r>
        <w:t xml:space="preserve">continues to evolve as a global city, the expectations placed upon its police force will only grow. The</w:t>
      </w:r>
      <w:r>
        <w:t xml:space="preserve"> </w:t>
      </w:r>
      <w:r>
        <w:rPr>
          <w:iCs/>
          <w:i/>
        </w:rPr>
        <w:t xml:space="preserve">Police Officer</w:t>
      </w:r>
      <w:r>
        <w:t xml:space="preserve"> </w:t>
      </w:r>
      <w:r>
        <w:t xml:space="preserve">must remain adaptable, continuously learning and adjusting to meet the needs of a changing society. Ultimately, the effectiveness of policing in this vibrant metropolis depends on the ability of officers to embody trustworthiness and compassion while upholding justice. In doing so, they contribute not only to safer streets but also to a stronger, more cohesive community within</w:t>
      </w:r>
      <w:r>
        <w:t xml:space="preserve"> </w:t>
      </w:r>
      <w:r>
        <w:rPr>
          <w:bCs/>
          <w:b/>
        </w:rPr>
        <w:t xml:space="preserve">Spain Barcelona</w:t>
      </w:r>
      <w:r>
        <w:t xml:space="preserve">.</w:t>
      </w:r>
    </w:p>
    <w:p>
      <w:pPr>
        <w:pStyle w:val="BodyText"/>
      </w:pPr>
      <w:r>
        <w:t xml:space="preserve">This reflection underscores that being a</w:t>
      </w:r>
      <w:r>
        <w:t xml:space="preserve"> </w:t>
      </w:r>
      <w:r>
        <w:rPr>
          <w:bCs/>
          <w:b/>
        </w:rPr>
        <w:t xml:space="preserve">Police Officer</w:t>
      </w:r>
      <w:r>
        <w:t xml:space="preserve"> </w:t>
      </w:r>
      <w:r>
        <w:t xml:space="preserve">in this context is more than a job; it is a civic duty that shapes the lived experience of every resident and visitor in one of Europe’s most beloved cities.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Spain Barcelona</dc:title>
  <dc:creator/>
  <dc:language>en</dc:language>
  <cp:keywords/>
  <dcterms:created xsi:type="dcterms:W3CDTF">2026-07-29T12:06:56Z</dcterms:created>
  <dcterms:modified xsi:type="dcterms:W3CDTF">2026-07-29T12:06:56Z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