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Uganda</w:t>
      </w:r>
      <w:r>
        <w:t xml:space="preserve"> </w:t>
      </w:r>
      <w:r>
        <w:t xml:space="preserve">Kampala</w:t>
      </w:r>
    </w:p>
    <w:bookmarkStart w:id="24" w:name="X9558b68dacc074d8487d01ab37d65b71fc4c313"/>
    <w:p>
      <w:pPr>
        <w:pStyle w:val="Heading1"/>
      </w:pPr>
      <w:r>
        <w:t xml:space="preserve">A Reflection Paper on the Police Officer in Uganda Kampala</w:t>
      </w:r>
    </w:p>
    <w:p>
      <w:pPr>
        <w:pStyle w:val="FirstParagraph"/>
      </w:pPr>
      <w:r>
        <w:t xml:space="preserve">Exploring Duty, Community Relations, and Urban Challenges in East Africa’s Largest Metropolis</w:t>
      </w:r>
    </w:p>
    <w:p>
      <w:pPr>
        <w:pStyle w:val="BodyText"/>
      </w:pPr>
      <w:r>
        <w:t xml:space="preserve">The landscape of urban policing is as complex and multifaceted as the cities it seeks to protect. Nowhere is this complexity more palpable than in</w:t>
      </w:r>
      <w:r>
        <w:t xml:space="preserve"> </w:t>
      </w:r>
      <w:r>
        <w:rPr>
          <w:bCs/>
          <w:b/>
        </w:rPr>
        <w:t xml:space="preserve">Uganda Kampala</w:t>
      </w:r>
      <w:r>
        <w:t xml:space="preserve">, a city that serves as the bustling heart of Uganda’s political, economic, and cultural life. As one reflects on the role of the</w:t>
      </w:r>
      <w:r>
        <w:t xml:space="preserve"> </w:t>
      </w:r>
      <w:r>
        <w:rPr>
          <w:bCs/>
          <w:b/>
        </w:rPr>
        <w:t xml:space="preserve">Police Officer</w:t>
      </w:r>
      <w:r>
        <w:t xml:space="preserve"> </w:t>
      </w:r>
      <w:r>
        <w:t xml:space="preserve">within this specific geographic and socio-economic context, it becomes evident that their duty transcends mere law enforcement. It is a role deeply intertwined with community trust, historical legacy, modern challenges, and the relentless pressure of rapid urbanization. This reflection paper aims to dissect these layers, examining the reality of being a</w:t>
      </w:r>
      <w:r>
        <w:t xml:space="preserve"> </w:t>
      </w:r>
      <w:r>
        <w:rPr>
          <w:bCs/>
          <w:b/>
        </w:rPr>
        <w:t xml:space="preserve">Police Officer</w:t>
      </w:r>
      <w:r>
        <w:t xml:space="preserve"> </w:t>
      </w:r>
      <w:r>
        <w:t xml:space="preserve">in one of Africa’s most dynamic capitals.</w:t>
      </w:r>
    </w:p>
    <w:p>
      <w:pPr>
        <w:pStyle w:val="BodyText"/>
      </w:pPr>
      <w:r>
        <w:t xml:space="preserve">The Historical Context and Institutional Identity</w:t>
      </w:r>
    </w:p>
    <w:p>
      <w:pPr>
        <w:pStyle w:val="BodyText"/>
      </w:pPr>
      <w:r>
        <w:t xml:space="preserve">To understand the current state of policing in</w:t>
      </w:r>
      <w:r>
        <w:t xml:space="preserve"> </w:t>
      </w:r>
      <w:r>
        <w:rPr>
          <w:bCs/>
          <w:b/>
        </w:rPr>
        <w:t xml:space="preserve">Uganda Kampala</w:t>
      </w:r>
      <w:r>
        <w:t xml:space="preserve">, one must first acknowledge the historical weight carried by the institution. The Uganda Police Force has evolved through colonial structures, post-independence political turmoil, and periods of significant reform. For many citizens in</w:t>
      </w:r>
      <w:r>
        <w:t xml:space="preserve"> </w:t>
      </w:r>
      <w:r>
        <w:rPr>
          <w:bCs/>
          <w:b/>
        </w:rPr>
        <w:t xml:space="preserve">Uganda Kampala</w:t>
      </w:r>
      <w:r>
        <w:t xml:space="preserve">, the uniform represents not just authority, but also a history of both protection and oppression. This dual perception creates a unique environment for every</w:t>
      </w:r>
      <w:r>
        <w:t xml:space="preserve"> </w:t>
      </w:r>
      <w:r>
        <w:rPr>
          <w:bCs/>
          <w:b/>
        </w:rPr>
        <w:t xml:space="preserve">Police Officer</w:t>
      </w:r>
      <w:r>
        <w:t xml:space="preserve">. They are expected to be agents of the state, yet they must simultaneously work to dismantle decades of skepticism among the populace. The reflection on this role requires an honest acknowledgment that for many residents in the bustling streets of Kampala, initial interactions with law enforcement are colored by historical trauma or negative personal experiences. Therefore, the</w:t>
      </w:r>
      <w:r>
        <w:t xml:space="preserve"> </w:t>
      </w:r>
      <w:r>
        <w:rPr>
          <w:bCs/>
          <w:b/>
        </w:rPr>
        <w:t xml:space="preserve">Police Officer</w:t>
      </w:r>
      <w:r>
        <w:t xml:space="preserve"> </w:t>
      </w:r>
      <w:r>
        <w:t xml:space="preserve">in</w:t>
      </w:r>
      <w:r>
        <w:t xml:space="preserve"> </w:t>
      </w:r>
      <w:r>
        <w:rPr>
          <w:bCs/>
          <w:b/>
        </w:rPr>
        <w:t xml:space="preserve">Uganda Kampala</w:t>
      </w:r>
      <w:r>
        <w:t xml:space="preserve"> </w:t>
      </w:r>
      <w:r>
        <w:t xml:space="preserve">operates on a battlefield of perception as much as they do on the physical streets.</w:t>
      </w:r>
    </w:p>
    <w:p>
      <w:pPr>
        <w:pStyle w:val="BodyText"/>
      </w:pPr>
      <w:r>
        <w:t xml:space="preserve">The Daily Reality: Chaos, Culture, and Commutation</w:t>
      </w:r>
    </w:p>
    <w:p>
      <w:pPr>
        <w:pStyle w:val="BodyText"/>
      </w:pPr>
      <w:r>
        <w:t xml:space="preserve">The daily routine of a</w:t>
      </w:r>
      <w:r>
        <w:t xml:space="preserve"> </w:t>
      </w:r>
      <w:r>
        <w:rPr>
          <w:bCs/>
          <w:b/>
        </w:rPr>
        <w:t xml:space="preserve">Police Officer</w:t>
      </w:r>
      <w:bookmarkStart w:id="20" w:name="ref1"/>
      <w:bookmarkEnd w:id="20"/>
      <w:r>
        <w:t xml:space="preserve">n</w:t>
      </w:r>
      <w:r>
        <w:t xml:space="preserve"> </w:t>
      </w:r>
      <w:r>
        <w:rPr>
          <w:bCs/>
          <w:b/>
        </w:rPr>
        <w:t xml:space="preserve">Uganda Kampala</w:t>
      </w:r>
      <w:r>
        <w:t xml:space="preserve">s significantly different from the stereotypical image often portrayed in Western media. The environment is characterized by sensory overload, informal economic activity, and dense population clusters. In areas like Nakasero or Old Kampala, the officer is not merely managing traffic or responding to crimes in a traditional sense; they are navigating a complex web of social norms. For instance, the</w:t>
      </w:r>
      <w:r>
        <w:t xml:space="preserve"> </w:t>
      </w:r>
      <w:r>
        <w:rPr>
          <w:bCs/>
          <w:b/>
        </w:rPr>
        <w:t xml:space="preserve">Police Officer</w:t>
      </w:r>
      <w:r>
        <w:t xml:space="preserve"> </w:t>
      </w:r>
      <w:r>
        <w:t xml:space="preserve">often finds themselves mediating disputes that arise from informal trading practices, overcrowded public transport (often referred to as 'matatus' or 'boda-bodas'), and resource scarcity. This requires a high level of cultural intelligence and adaptability. The ability to communicate in local languages such as Luganda, Swahili, or English is not just a skill but a necessity for effective policing in</w:t>
      </w:r>
      <w:r>
        <w:t xml:space="preserve"> </w:t>
      </w:r>
      <w:r>
        <w:rPr>
          <w:bCs/>
          <w:b/>
        </w:rPr>
        <w:t xml:space="preserve">Uganda Kampala</w:t>
      </w:r>
      <w:r>
        <w:t xml:space="preserve">. It bridges the gap between the institution and the citizenry, allowing the</w:t>
      </w:r>
    </w:p>
    <w:p>
      <w:pPr>
        <w:pStyle w:val="BodyText"/>
      </w:pPr>
      <w:r>
        <w:t xml:space="preserve">Police Officer to de-escalate tensions that might otherwise spiral into violence.</w:t>
      </w:r>
    </w:p>
    <w:p>
      <w:pPr>
        <w:pStyle w:val="BodyText"/>
      </w:pPr>
      <w:r>
        <w:t xml:space="preserve">Community Policing: A Necessary Evolution</w:t>
      </w:r>
    </w:p>
    <w:p>
      <w:pPr>
        <w:pStyle w:val="BodyText"/>
      </w:pPr>
      <w:r>
        <w:t xml:space="preserve">In response to historical distrust and modern security threats, there has been a significant shift towards community policing within</w:t>
      </w:r>
      <w:r>
        <w:t xml:space="preserve"> </w:t>
      </w:r>
      <w:r>
        <w:rPr>
          <w:bCs/>
          <w:b/>
        </w:rPr>
        <w:t xml:space="preserve">Uganda Kampala</w:t>
      </w:r>
      <w:r>
        <w:t xml:space="preserve">. This approach recognizes that the</w:t>
      </w:r>
      <w:r>
        <w:t xml:space="preserve"> </w:t>
      </w:r>
      <w:r>
        <w:rPr>
          <w:bCs/>
          <w:b/>
        </w:rPr>
        <w:t xml:space="preserve">Police Officer</w:t>
      </w:r>
      <w:r>
        <w:t xml:space="preserve">s cannot be everywhere at once and must rely on the collective vigilance of the communities they serve. Reflections on this model highlight its successes and its limitations. On one hand, initiatives such as community dialogues and neighborhood watch groups have empowered citizens to take ownership of their safety. For a</w:t>
      </w:r>
    </w:p>
    <w:p>
      <w:pPr>
        <w:pStyle w:val="BodyText"/>
      </w:pPr>
      <w:r>
        <w:t xml:space="preserve">Police Officer in</w:t>
      </w:r>
      <w:r>
        <w:t xml:space="preserve"> </w:t>
      </w:r>
      <w:r>
        <w:rPr>
          <w:bCs/>
          <w:b/>
        </w:rPr>
        <w:t xml:space="preserve">Uganda Kampala</w:t>
      </w:r>
      <w:r>
        <w:t xml:space="preserve">s, these partnerships provide invaluable intelligence regarding criminal activities before they occur. However, the implementation is often hampered by resource constraints and varying levels of political influence over local leadership structures. The reflection here is one of cautious optimism: while the framework for better police-community relations exists in</w:t>
      </w:r>
      <w:r>
        <w:t xml:space="preserve"> </w:t>
      </w:r>
      <w:r>
        <w:rPr>
          <w:bCs/>
          <w:b/>
        </w:rPr>
        <w:t xml:space="preserve">Uganda Kampala</w:t>
      </w:r>
      <w:r>
        <w:t xml:space="preserve">s, its success depends heavily on the consistency and integrity of individual</w:t>
      </w:r>
    </w:p>
    <w:p>
      <w:pPr>
        <w:pStyle w:val="BodyText"/>
      </w:pPr>
      <w:r>
        <w:t xml:space="preserve">Police Officers who are willing to go beyond duty hours to engage with their neighbors.</w:t>
      </w:r>
    </w:p>
    <w:p>
      <w:pPr>
        <w:pStyle w:val="BodyText"/>
      </w:pPr>
      <w:r>
        <w:t xml:space="preserve">Challenges: Corruption, Safety, and Public Perception</w:t>
      </w:r>
    </w:p>
    <w:p>
      <w:pPr>
        <w:pStyle w:val="BodyText"/>
      </w:pPr>
      <w:r>
        <w:t xml:space="preserve">No honest reflection can ignore the systemic challenges that plague the profession. Corruption remains a significant hurdle for</w:t>
      </w:r>
    </w:p>
    <w:p>
      <w:pPr>
        <w:pStyle w:val="BodyText"/>
      </w:pPr>
      <w:r>
        <w:t xml:space="preserve">Police Officers in</w:t>
      </w:r>
      <w:r>
        <w:t xml:space="preserve"> </w:t>
      </w:r>
      <w:r>
        <w:rPr>
          <w:bCs/>
          <w:b/>
        </w:rPr>
        <w:t xml:space="preserve">Uganda Kampala</w:t>
      </w:r>
      <w:r>
        <w:t xml:space="preserve">s. The pressure of low wages combined with the high cost of living in a rapidly urbanizing capital creates vulnerabilities. For every officer who acts with integrity, there is often public scrutiny applied to those who do not. This dynamic places an unfair burden on the entire profession, as the actions of a few can tarnish the reputation of many dedicated</w:t>
      </w:r>
    </w:p>
    <w:p>
      <w:pPr>
        <w:pStyle w:val="BodyText"/>
      </w:pPr>
      <w:r>
        <w:t xml:space="preserve">Police Officers serving in</w:t>
      </w:r>
      <w:r>
        <w:t xml:space="preserve"> </w:t>
      </w:r>
      <w:r>
        <w:rPr>
          <w:bCs/>
          <w:b/>
        </w:rPr>
        <w:t xml:space="preserve">Uganda Kampala</w:t>
      </w:r>
      <w:r>
        <w:t xml:space="preserve">s. Furthermore, personal safety is a constant concern. The nature of crime in large urban centers like</w:t>
      </w:r>
      <w:r>
        <w:t xml:space="preserve"> </w:t>
      </w:r>
      <w:bookmarkStart w:id="21" w:name="ref2"/>
      <w:bookmarkEnd w:id="21"/>
    </w:p>
    <w:p>
      <w:pPr>
        <w:pStyle w:val="BodyText"/>
      </w:pPr>
      <w:r>
        <w:t xml:space="preserve">Kampala includes armed robbery, cybercrime, and political unrest. The</w:t>
      </w:r>
      <w:r>
        <w:t xml:space="preserve"> </w:t>
      </w:r>
      <w:r>
        <w:rPr>
          <w:bCs/>
          <w:b/>
        </w:rPr>
        <w:t xml:space="preserve">Police Officer</w:t>
      </w:r>
      <w:r>
        <w:t xml:space="preserve">s must often operate in high-risk environments with limited technological support compared to their counterparts in more developed nations. This resilience is a defining characteristic of the modern police officer in this region.</w:t>
      </w:r>
    </w:p>
    <w:p>
      <w:pPr>
        <w:pStyle w:val="BodyText"/>
      </w:pPr>
      <w:r>
        <w:t xml:space="preserve">The Human Element: Empathy and Resilience</w:t>
      </w:r>
    </w:p>
    <w:p>
      <w:pPr>
        <w:pStyle w:val="BodyText"/>
      </w:pPr>
      <w:r>
        <w:t xml:space="preserve">Beyond the institutional and operational aspects, it is crucial to reflect on the human element. The</w:t>
      </w:r>
      <w:r>
        <w:t xml:space="preserve"> </w:t>
      </w:r>
      <w:r>
        <w:rPr>
          <w:bCs/>
          <w:b/>
        </w:rPr>
        <w:t xml:space="preserve">Police Officer</w:t>
      </w:r>
      <w:r>
        <w:t xml:space="preserve">s in</w:t>
      </w:r>
      <w:r>
        <w:t xml:space="preserve"> </w:t>
      </w:r>
      <w:r>
        <w:rPr>
          <w:bCs/>
          <w:b/>
        </w:rPr>
        <w:t xml:space="preserve">Uganda Kampala</w:t>
      </w:r>
      <w:r>
        <w:t xml:space="preserve">s are members of their communities. They are parents, children, siblings, and friends. Seeing a young mother crying because her son was detained for a minor offense affects an officer just as it would any other parent in the city. This shared humanity is both their greatest strength and their source of emotional strain. The concept of 'Ubuntu' – I am because we are – resonates deeply in this context. Effective policing in</w:t>
      </w:r>
      <w:r>
        <w:t xml:space="preserve"> </w:t>
      </w:r>
      <w:r>
        <w:rPr>
          <w:bCs/>
          <w:b/>
        </w:rPr>
        <w:t xml:space="preserve">Uganda Kampala</w:t>
      </w:r>
      <w:r>
        <w:t xml:space="preserve">s requires an officer who understands that they are part of the social fabric, not separate from it. This empathy drives many officers to act with compassion during crises, whether it be natural disasters like floods that frequently affect low-lying areas of Kampala or public health emergencies.</w:t>
      </w:r>
    </w:p>
    <w:p>
      <w:pPr>
        <w:pStyle w:val="BodyText"/>
      </w:pPr>
      <w:r>
        <w:t xml:space="preserve">Conclusion: The Path Forward for Policing in</w:t>
      </w:r>
      <w:r>
        <w:t xml:space="preserve"> </w:t>
      </w:r>
      <w:r>
        <w:rPr>
          <w:bCs/>
          <w:b/>
        </w:rPr>
        <w:t xml:space="preserve">Uganda Kampala</w:t>
      </w:r>
      <w:r>
        <w:t xml:space="preserve">s</w:t>
      </w:r>
    </w:p>
    <w:p>
      <w:pPr>
        <w:pStyle w:val="BodyText"/>
      </w:pPr>
      <w:r>
        <w:t xml:space="preserve">In conclusion, the role of the</w:t>
      </w:r>
      <w:r>
        <w:t xml:space="preserve"> </w:t>
      </w:r>
      <w:bookmarkStart w:id="22" w:name="ref3"/>
      <w:bookmarkEnd w:id="22"/>
    </w:p>
    <w:p>
      <w:pPr>
        <w:pStyle w:val="BodyText"/>
      </w:pPr>
      <w:r>
        <w:t xml:space="preserve">Police Officer in Uganda Kampala is one of profound complexity and critical importance. It is a role that demands not just legal knowledge but emotional intelligence, cultural fluency, and unwavering ethical standards. The challenges are immense: from managing dense urban populations to overcoming historical distrust and addressing systemic issues like corruption. Yet, the potential for positive change exists within the very structure of community policing and the growing demand for accountability.</w:t>
      </w:r>
    </w:p>
    <w:p>
      <w:pPr>
        <w:pStyle w:val="BodyText"/>
      </w:pPr>
      <w:r>
        <w:t xml:space="preserve">For a</w:t>
      </w:r>
    </w:p>
    <w:p>
      <w:pPr>
        <w:pStyle w:val="BodyText"/>
      </w:pPr>
      <w:r>
        <w:t xml:space="preserve">Police Officers in</w:t>
      </w:r>
      <w:r>
        <w:t xml:space="preserve"> </w:t>
      </w:r>
      <w:r>
        <w:rPr>
          <w:bCs/>
          <w:b/>
        </w:rPr>
        <w:t xml:space="preserve">Uganda Kampala</w:t>
      </w:r>
      <w:r>
        <w:t xml:space="preserve">s, success is not defined solely by arrest records but by the level of trust they build with their neighbors. It is about creating an environment where citizens feel safe enough to walk the streets of Kampala at night without fear, and confident enough to report crimes knowing they will be treated with dignity. This reflection paper argues that supporting</w:t>
      </w:r>
    </w:p>
    <w:p>
      <w:pPr>
        <w:pStyle w:val="BodyText"/>
      </w:pPr>
      <w:r>
        <w:t xml:space="preserve">Police Officers in this capacity requires a multi-faceted approach: better training, improved welfare, technological modernization, and continuous dialogue between the force and the public.</w:t>
      </w:r>
    </w:p>
    <w:p>
      <w:pPr>
        <w:pStyle w:val="BodyText"/>
      </w:pPr>
      <w:r>
        <w:t xml:space="preserve">Ultimately, the future of safety in</w:t>
      </w:r>
      <w:r>
        <w:t xml:space="preserve"> </w:t>
      </w:r>
      <w:r>
        <w:rPr>
          <w:bCs/>
          <w:b/>
        </w:rPr>
        <w:t xml:space="preserve">Uganda Kampala</w:t>
      </w:r>
      <w:r>
        <w:t xml:space="preserve">s depends on empowering its</w:t>
      </w:r>
      <w:r>
        <w:t xml:space="preserve"> </w:t>
      </w:r>
      <w:bookmarkStart w:id="23" w:name="ref4"/>
      <w:bookmarkEnd w:id="23"/>
    </w:p>
    <w:p>
      <w:pPr>
        <w:pStyle w:val="BodyText"/>
      </w:pPr>
      <w:r>
        <w:t xml:space="preserve">Police Officer s to be not just enforcers of law, but guardians of community well-being. By recognizing the unique pressures and responsibilities inherent in this role, society can work towards a model of policing that is both effective and equitable. The journey is ongoing, but every step taken by a dedicated</w:t>
      </w:r>
    </w:p>
    <w:p>
      <w:pPr>
        <w:pStyle w:val="BodyText"/>
      </w:pPr>
      <w:r>
        <w:t xml:space="preserve">Police Officers in</w:t>
      </w:r>
      <w:r>
        <w:t xml:space="preserve"> </w:t>
      </w:r>
      <w:r>
        <w:rPr>
          <w:bCs/>
          <w:b/>
        </w:rPr>
        <w:t xml:space="preserve">Uganda Kampala</w:t>
      </w:r>
      <w:r>
        <w:t xml:space="preserve">s contributes to the stability and prosperity of the nation. Their service is a testament to the resilience of Uganda’s capital, reflecting its struggles and its hopes for a safer future.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Police Officer in Uganda Kampala</dc:title>
  <dc:creator/>
  <dc:language>en</dc:language>
  <cp:keywords/>
  <dcterms:created xsi:type="dcterms:W3CDTF">2026-07-29T09:58:34Z</dcterms:created>
  <dcterms:modified xsi:type="dcterms:W3CDTF">2026-07-29T09:58:34Z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