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e9479622d482676a618a0c7f408056e58c6a4ff"/>
    <w:p>
      <w:pPr>
        <w:pStyle w:val="Heading1"/>
      </w:pPr>
      <w:r>
        <w:t xml:space="preserve">A Reflection Paper on the Complexity of Policing</w:t>
      </w:r>
    </w:p>
    <w:bookmarkStart w:id="26" w:name="X019481dbd1a174939750c7fbac9086a975d162d"/>
    <w:p>
      <w:pPr>
        <w:pStyle w:val="Heading2"/>
      </w:pPr>
      <w:r>
        <w:t xml:space="preserve">Focusing on the Unique Dynamics within United States Chicago</w:t>
      </w:r>
    </w:p>
    <w:p>
      <w:pPr>
        <w:pStyle w:val="FirstParagraph"/>
      </w:pPr>
      <w:r>
        <w:rPr>
          <w:bCs/>
          <w:b/>
        </w:rPr>
        <w:t xml:space="preserve">Date:</w:t>
      </w:r>
      <w:r>
        <w:t xml:space="preserve"> October 26, 2023</w:t>
      </w:r>
      <w:r>
        <w:br/>
      </w:r>
      <w:r>
        <w:rPr>
          <w:bCs/>
          <w:b/>
        </w:rPr>
        <w:t xml:space="preserve">Subject:</w:t>
      </w:r>
      <w:r>
        <w:t xml:space="preserve"> The Role and Perception of the Police Officer in a Major Urban Center</w:t>
      </w:r>
    </w:p>
    <w:bookmarkStart w:id="20" w:name="introduction"/>
    <w:p>
      <w:pPr>
        <w:pStyle w:val="Heading3"/>
      </w:pPr>
      <w:r>
        <w:t xml:space="preserve">Introduction</w:t>
      </w:r>
    </w:p>
    <w:p>
      <w:pPr>
        <w:pStyle w:val="FirstParagraph"/>
      </w:pPr>
      <w:r>
        <w:t xml:space="preserve">To discuss the institution of law enforcement is to engage in a dialogue that is as complex, layered, and often contentious as the societies they serve. This reflection paper seeks to explore the multifaceted role of the Police Officer, specifically within the context of United States Chicago. Chicago stands not merely as a geographical location but as a cultural and sociological case study in itself—a city with deep historical roots in labor movements, industrial growth, civil rights struggles, and systemic inequality. Consequently reflecting on what it means to be a Police Officer in this specific milieu requires an understanding that extends far beyond statutory duties. It demands an examination of history, community trust operational challenges the human element of policing and the evolving expectations placed upon those who wear the badge. The narrative surrounding a Police Officer is rarely monolithic; it is shaped by decades of interaction between the state’s monopoly on force and a diverse citizenry seeking safety justice and dignity.</w:t>
      </w:r>
    </w:p>
    <w:bookmarkEnd w:id="20"/>
    <w:bookmarkStart w:id="21" w:name="historical-context-and-systemic-legacy"/>
    <w:p>
      <w:pPr>
        <w:pStyle w:val="Heading3"/>
      </w:pPr>
      <w:r>
        <w:t xml:space="preserve">Historical Context and Systemic Legacy</w:t>
      </w:r>
    </w:p>
    <w:p>
      <w:pPr>
        <w:pStyle w:val="FirstParagraph"/>
      </w:pPr>
      <w:r>
        <w:t xml:space="preserve">One cannot reflect upon policing in United States Chicago without acknowledging the weight of history. The Chicago Police Department (CPD) is one of the oldest police forces in the nation, established in a time when order was paramount and civil liberties were often secondary to municipal control. For much of its existence, this force has been viewed through a critical lens by many segments of its population due to historical instances of brutality excessive force and political corruption. The legacy of events such as the 1968 Democratic National Convention protests or the more recent controversies involving high-profile use-of-force incidents have left indelible scars on community relations.</w:t>
      </w:r>
    </w:p>
    <w:p>
      <w:pPr>
        <w:pStyle w:val="BodyText"/>
      </w:pPr>
      <w:r>
        <w:t xml:space="preserve">For a modern Police Officer operating in this environment these historical realities are not abstract concepts; they are present-day barriers. The reflection here is sobering: when an individual joins the CPD today they inherit both the authority of the law and the skepticism of a community that has historically felt marginalized by it. This dichotomy creates a profound tension for every officer who walks into a neighborhood with deep-seated distrust. It suggests that being a Police Officer in Chicago is not just about enforcing codes but also about navigating a legacy where trust must be earned rather than assumed.</w:t>
      </w:r>
    </w:p>
    <w:bookmarkEnd w:id="21"/>
    <w:bookmarkStart w:id="22" w:name="Xfeafa6f202aa43b98010815b736d4bb30ae3121"/>
    <w:p>
      <w:pPr>
        <w:pStyle w:val="Heading3"/>
      </w:pPr>
      <w:r>
        <w:t xml:space="preserve">The Urban Challenge and Operational Reality</w:t>
      </w:r>
    </w:p>
    <w:p>
      <w:pPr>
        <w:pStyle w:val="FirstParagraph"/>
      </w:pPr>
      <w:r>
        <w:t xml:space="preserve">United States Chicago presents unique operational challenges that differ vastly from rural or suburban policing models. As one of the most densely populated cities in the country it faces complex issues related to poverty gang activity substance abuse mental health crises and violent crime concentrated in specific geographic zones. A Police Officer in this setting is often required to be a de facto social worker crisis negotiator first responder and soldier all within the span of a single shift.</w:t>
      </w:r>
    </w:p>
    <w:p>
      <w:pPr>
        <w:numPr>
          <w:ilvl w:val="0"/>
          <w:numId w:val="1001"/>
        </w:numPr>
        <w:pStyle w:val="Compact"/>
      </w:pPr>
      <w:r>
        <w:rPr>
          <w:bCs/>
          <w:b/>
        </w:rPr>
        <w:t xml:space="preserve">Dual Role Responsibility:</w:t>
      </w:r>
      <w:r>
        <w:t xml:space="preserve"> Officers frequently encounter individuals experiencing homelessness or mental health episodes. In United States Chicago resources for these populations are often overstretched, placing the burden on law enforcement to manage situations that may not have criminal roots but require authoritative intervention.</w:t>
      </w:r>
    </w:p>
    <w:p>
      <w:pPr>
        <w:numPr>
          <w:ilvl w:val="0"/>
          <w:numId w:val="1001"/>
        </w:numPr>
        <w:pStyle w:val="Compact"/>
      </w:pPr>
      <w:r>
        <w:rPr>
          <w:bCs/>
          <w:b/>
        </w:rPr>
        <w:t xml:space="preserve">Risk Management:</w:t>
      </w:r>
      <w:r>
        <w:t xml:space="preserve"> The prevalence of firearms and violent crime means that every interaction carries a heightened potential for danger. This constant state of alertness contributes significantly to officer stress burnout and trauma which is a critical aspect often overlooked in public discourse about policing.</w:t>
      </w:r>
    </w:p>
    <w:p>
      <w:pPr>
        <w:numPr>
          <w:ilvl w:val="0"/>
          <w:numId w:val="1001"/>
        </w:numPr>
        <w:pStyle w:val="Compact"/>
      </w:pPr>
      <w:r>
        <w:rPr>
          <w:bCs/>
          <w:b/>
        </w:rPr>
        <w:t xml:space="preserve">Resource Allocation:</w:t>
      </w:r>
      <w:r>
        <w:t xml:space="preserve"> Reflecting on the Police Officer experience in Chicago also involves considering resource disparities. Some neighborhoods are heavily patrolled while others suffer from under-policing leaving gaps in protection and presence. This uneven distribution affects how officers perceive their effectiveness and how communities perceive their value.</w:t>
      </w:r>
    </w:p>
    <w:bookmarkEnd w:id="22"/>
    <w:bookmarkStart w:id="23" w:name="the-human-element-empathy-vs-authority"/>
    <w:p>
      <w:pPr>
        <w:pStyle w:val="Heading3"/>
      </w:pPr>
      <w:r>
        <w:t xml:space="preserve">The Human Element: Empathy vs Authority</w:t>
      </w:r>
    </w:p>
    <w:p>
      <w:pPr>
        <w:pStyle w:val="FirstParagraph"/>
      </w:pPr>
      <w:r>
        <w:t xml:space="preserve">A critical reflection on the Police Officer identity revolves around the balance between asserting authority and demonstrating empathy. In United States Chicago particularly in neighborhoods that have seen decades of disinvestment, residents often crave connection rather than control. Many officers express a genuine desire to help their communities—to mentor youth assist victims and provide stability. However institutional constraints bureaucratic hurdles and cultural divides can stifle these intentions.</w:t>
      </w:r>
    </w:p>
    <w:p>
      <w:pPr>
        <w:pStyle w:val="BodyText"/>
      </w:pPr>
      <w:r>
        <w:t xml:space="preserve">The reflection here touches upon the concept of "procedural justice." When a Police Officer engages with citizens, the perceived fairness of the process is often as important as the outcome. In Chicago this has become a focal point for reform efforts. Officers who practice transparent communication explain their actions clearly and treat individuals with respect are more likely to build bridges over time. Conversely officers who rely solely on coercive power without regard for community sentiment exacerbate tensions. Thus the modern Police Officer in this urban landscape is expected to possess high emotional intelligence alongside tactical proficiency.</w:t>
      </w:r>
    </w:p>
    <w:bookmarkEnd w:id="23"/>
    <w:bookmarkStart w:id="24" w:name="community-policing-and-the-path-forward"/>
    <w:p>
      <w:pPr>
        <w:pStyle w:val="Heading3"/>
      </w:pPr>
      <w:r>
        <w:t xml:space="preserve">Community Policing and the Path Forward</w:t>
      </w:r>
    </w:p>
    <w:p>
      <w:pPr>
        <w:pStyle w:val="FirstParagraph"/>
      </w:pPr>
      <w:r>
        <w:t xml:space="preserve">The shift toward community policing represents a significant evolution in how a Police Officer views their role. It moves away from reactive crime fighting toward proactive relationship building. In United States Chicago numerous initiatives have attempted to foster dialogue between law enforcement and local residents through town halls neighborhood meetings and collaborative safety projects.</w:t>
      </w:r>
    </w:p>
    <w:p>
      <w:pPr>
        <w:pStyle w:val="BodyText"/>
      </w:pPr>
      <w:r>
        <w:t xml:space="preserve">Reflection on these efforts reveals both promise and persistence gaps. While many officers genuinely embrace this model, others find it at odds with traditional policing metrics that prioritize arrest numbers or clearance rates over community satisfaction. For meaningful change to occur within United States Chicago’s law enforcement framework there must be alignment between departmental policies officer training and community expectations. This includes rigorous bias training transparent accountability mechanisms and investment in alternative response teams for non-violent calls.</w:t>
      </w:r>
    </w:p>
    <w:bookmarkEnd w:id="24"/>
    <w:bookmarkStart w:id="25" w:name="conclusion"/>
    <w:p>
      <w:pPr>
        <w:pStyle w:val="Heading3"/>
      </w:pPr>
      <w:r>
        <w:t xml:space="preserve">Conclusion</w:t>
      </w:r>
    </w:p>
    <w:p>
      <w:pPr>
        <w:pStyle w:val="FirstParagraph"/>
      </w:pPr>
      <w:r>
        <w:t xml:space="preserve">In conclusion reflecting on the role of the Police Officer within United States Chicago reveals a profession at a crossroads. It is a role defined by immense responsibility significant challenges and profound opportunities for positive impact. The historical baggage of past practices looms large but so does the potential for renewal and reconciliation.</w:t>
      </w:r>
    </w:p>
    <w:p>
      <w:pPr>
        <w:pStyle w:val="BodyText"/>
      </w:pPr>
      <w:r>
        <w:t xml:space="preserve">Being a Police Officer in this city requires more than just legal knowledge; it demands cultural competency resilience ethical integrity and unwavering commitment to service. As United States Chicago continues to evolve its demographic landscape social dynamics and economic realities the definition of effective policing must also adapt. Future success will depend on fostering partnerships that recognize the shared stake all residents have in public safety. Ultimately this reflection underscores that a Police Officer is not just an agent of the state but a neighbor guardian and servant within one of America's most vibrant and complex cities. The journey toward true trust is long but essential for ensuring justice equity and security for every citizen who calls United States Chicago home.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United States Chicago</dc:title>
  <dc:creator/>
  <dc:language>en</dc:language>
  <cp:keywords/>
  <dcterms:created xsi:type="dcterms:W3CDTF">2026-07-30T11:44:16Z</dcterms:created>
  <dcterms:modified xsi:type="dcterms:W3CDTF">2026-07-30T11:44:16Z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