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Duty: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6" w:name="X8f62c41f24aa98ef3684e869e95b271eafedf4d"/>
    <w:p>
      <w:pPr>
        <w:pStyle w:val="Heading1"/>
      </w:pPr>
      <w:r>
        <w:t xml:space="preserve">Reflections on Duty: The Role of the Police Officer in Venezuela, Caracas</w:t>
      </w:r>
    </w:p>
    <w:p>
      <w:pPr>
        <w:pStyle w:val="FirstParagraph"/>
      </w:pPr>
      <w:r>
        <w:t xml:space="preserve">To understand the figure of the</w:t>
      </w:r>
      <w:r>
        <w:t xml:space="preserve"> </w:t>
      </w:r>
      <w:r>
        <w:rPr>
          <w:bCs/>
          <w:b/>
        </w:rPr>
        <w:t xml:space="preserve">Police Officer</w:t>
      </w:r>
      <w:r>
        <w:t xml:space="preserve">, particularly within the complex and turbulent socio-political landscape of</w:t>
      </w:r>
      <w:r>
        <w:t xml:space="preserve"> </w:t>
      </w:r>
      <w:r>
        <w:rPr>
          <w:bCs/>
          <w:b/>
        </w:rPr>
        <w:t xml:space="preserve">Venezuela, Caracas</w:t>
      </w:r>
      <w:r>
        <w:t xml:space="preserve">, one must first look beyond simple law enforcement statistics. One must delve into a narrative of survival, resilience, institutional crisis, and profound human vulnerability. This reflection aims to explore the multifaceted reality of policing in the capital city, analyzing how the identity of the officer is shaped by economic hardship, social inequality, and the constant tension between state authority and community distrust.</w:t>
      </w:r>
    </w:p>
    <w:bookmarkStart w:id="20" w:name="the-crisis-of-institutionality"/>
    <w:p>
      <w:pPr>
        <w:pStyle w:val="Heading2"/>
      </w:pPr>
      <w:r>
        <w:t xml:space="preserve">The Crisis of Institutionality</w:t>
      </w:r>
    </w:p>
    <w:p>
      <w:pPr>
        <w:pStyle w:val="FirstParagraph"/>
      </w:pPr>
      <w:r>
        <w:t xml:space="preserve">In Caracas, as in many parts of Venezuela today, the concept of a professional police force has been severely eroded. The</w:t>
      </w:r>
      <w:r>
        <w:t xml:space="preserve"> </w:t>
      </w:r>
      <w:r>
        <w:rPr>
          <w:bCs/>
          <w:b/>
        </w:rPr>
        <w:t xml:space="preserve">Police Officer</w:t>
      </w:r>
      <w:r>
        <w:t xml:space="preserve"> </w:t>
      </w:r>
      <w:r>
        <w:t xml:space="preserve">does not operate within a robust framework of institutional support that characterizes stable democracies. Instead, they exist in what can be described as an institutional vacuum or crisis. Decades of political polarization have transformed law enforcement agencies into tools of partisan control rather than neutral arbiters of justice. For the officer on the street in Caracas, this means navigating a minefield where loyalty to political factions often supersedes adherence to legal codes.</w:t>
      </w:r>
    </w:p>
    <w:p>
      <w:pPr>
        <w:pStyle w:val="BodyText"/>
      </w:pPr>
      <w:r>
        <w:t xml:space="preserve">The historical context is crucial here. In previous decades, particularly during periods of relative economic stability, the police force was plagued by issues of corruption and inefficiency. However, the hyperinflationary crisis that hit Venezuela with devastating force in the late 2010s accelerated a collapse that had been brewing for years. Salaries became negligible when measured against international standards or even local living costs. A</w:t>
      </w:r>
      <w:r>
        <w:t xml:space="preserve"> </w:t>
      </w:r>
      <w:r>
        <w:rPr>
          <w:bCs/>
          <w:b/>
        </w:rPr>
        <w:t xml:space="preserve">Police Officer</w:t>
      </w:r>
      <w:r>
        <w:t xml:space="preserve"> </w:t>
      </w:r>
      <w:r>
        <w:t xml:space="preserve">in Caracas earning a fraction of what is needed to feed their family faces an impossible moral dilemma: uphold the law and risk starvation, or engage in illicit practices to ensure survival.</w:t>
      </w:r>
    </w:p>
    <w:bookmarkEnd w:id="20"/>
    <w:bookmarkStart w:id="21" w:name="the-human-element-economic-survival"/>
    <w:p>
      <w:pPr>
        <w:pStyle w:val="Heading2"/>
      </w:pPr>
      <w:r>
        <w:t xml:space="preserve">The Human Element: Economic Survival</w:t>
      </w:r>
    </w:p>
    <w:p>
      <w:pPr>
        <w:pStyle w:val="FirstParagraph"/>
      </w:pPr>
      <w:r>
        <w:t xml:space="preserve">This economic desperation is perhaps the most defining characteristic of the modern</w:t>
      </w:r>
      <w:r>
        <w:t xml:space="preserve"> </w:t>
      </w:r>
      <w:r>
        <w:rPr>
          <w:bCs/>
          <w:b/>
        </w:rPr>
        <w:t xml:space="preserve">Police Officer</w:t>
      </w:r>
      <w:r>
        <w:t xml:space="preserve"> </w:t>
      </w:r>
      <w:r>
        <w:t xml:space="preserve">in this region. When a badge-wearing individual cannot afford basic food items like bread, cheese, or meat due to exorbitant prices and scarcity, their professional ethics are inevitably compromised. In Caracas, it is not uncommon to observe police officers accepting bribes not out of inherent criminality, but out of sheer necessity. This creates a paradoxical situation where the symbol of order is often seen as the perpetrator of disorder.</w:t>
      </w:r>
    </w:p>
    <w:p>
      <w:pPr>
        <w:pStyle w:val="BodyText"/>
      </w:pPr>
      <w:r>
        <w:t xml:space="preserve">Furthermore, the physical condition of many officers reflects this crisis. Malnutrition and lack access to adequate healthcare affect their performance and decision-making capabilities under pressure. Reflecting on this reality evokes a sense of tragedy rather than mere condemnation. The</w:t>
      </w:r>
      <w:r>
        <w:t xml:space="preserve"> </w:t>
      </w:r>
      <w:r>
        <w:rPr>
          <w:bCs/>
          <w:b/>
        </w:rPr>
        <w:t xml:space="preserve">Police Officer</w:t>
      </w:r>
      <w:r>
        <w:t xml:space="preserve"> </w:t>
      </w:r>
      <w:r>
        <w:t xml:space="preserve">is often a victim of the same systemic failures that plague the rest of Venezuelan society, albeit one who holds the power to inflict harm due to their official status.</w:t>
      </w:r>
    </w:p>
    <w:bookmarkEnd w:id="21"/>
    <w:bookmarkStart w:id="22" w:name="danger-and-vulnerability-in-caracas"/>
    <w:p>
      <w:pPr>
        <w:pStyle w:val="Heading2"/>
      </w:pPr>
      <w:r>
        <w:t xml:space="preserve">Danger and Vulnerability in Caracas</w:t>
      </w:r>
    </w:p>
    <w:p>
      <w:pPr>
        <w:pStyle w:val="FirstParagraph"/>
      </w:pPr>
      <w:r>
        <w:t xml:space="preserve">Beyond economic struggles, the</w:t>
      </w:r>
      <w:r>
        <w:t xml:space="preserve"> </w:t>
      </w:r>
      <w:r>
        <w:rPr>
          <w:bCs/>
          <w:b/>
        </w:rPr>
        <w:t xml:space="preserve">Police Officer</w:t>
      </w:r>
      <w:r>
        <w:t xml:space="preserve"> </w:t>
      </w:r>
      <w:r>
        <w:t xml:space="preserve">in Venezuela operates in an environment of extreme physical danger. Caracas consistently ranks among the most violent cities in Latin America. The proliferation of armed groups, criminal organizations known locally as "colectivos," and general lawlessness means that daily patrols are life-threatening endeavors.</w:t>
      </w:r>
    </w:p>
    <w:p>
      <w:pPr>
        <w:pStyle w:val="BodyText"/>
      </w:pPr>
      <w:r>
        <w:t xml:space="preserve">The psychological toll on these officers is immense. They face constant threats from criminal elements who seek to undermine their authority or eliminate them if they attempt to enforce the law strictly. Additionally, in certain political contexts, police officers have been targeted by state security forces if they are perceived as disloyal or incompetent. This dual threat—from both the streets and potentially from above—creates a climate of fear and paranoia. Many officers serve with a sense of fatalism, knowing that their job could end tragically at any moment.</w:t>
      </w:r>
    </w:p>
    <w:bookmarkEnd w:id="22"/>
    <w:bookmarkStart w:id="23" w:name="distrust-between-community-and-police"/>
    <w:p>
      <w:pPr>
        <w:pStyle w:val="Heading2"/>
      </w:pPr>
      <w:r>
        <w:t xml:space="preserve">Distrust Between Community and Police</w:t>
      </w:r>
    </w:p>
    <w:p>
      <w:pPr>
        <w:pStyle w:val="FirstParagraph"/>
      </w:pPr>
      <w:r>
        <w:t xml:space="preserve">A critical aspect of reflecting on policing in</w:t>
      </w:r>
      <w:r>
        <w:t xml:space="preserve"> </w:t>
      </w:r>
      <w:r>
        <w:rPr>
          <w:bCs/>
          <w:b/>
        </w:rPr>
        <w:t xml:space="preserve">Venezuela, Caracas</w:t>
      </w:r>
      <w:r>
        <w:t xml:space="preserve">, is the breakdown of trust between the police and the communities they are sworn to protect. In many neighborhoods across the capital, such as those in the barrios or urban sprawl areas, there is a deep-seated fear and resentment toward uniformed officers. This distrust stems from historical abuses of power, arbitrary detentions, lack of due process, and allegations of extrajudicial killings.</w:t>
      </w:r>
    </w:p>
    <w:p>
      <w:pPr>
        <w:pStyle w:val="BodyText"/>
      </w:pPr>
      <w:r>
        <w:t xml:space="preserve">Consequently,</w:t>
      </w:r>
      <w:r>
        <w:t xml:space="preserve"> </w:t>
      </w:r>
      <w:r>
        <w:rPr>
          <w:bCs/>
          <w:b/>
        </w:rPr>
        <w:t xml:space="preserve">Police Officer</w:t>
      </w:r>
      <w:r>
        <w:t xml:space="preserve">s often operate in an atmosphere of hostility rather than cooperation. When a crime occurs in a Caracas neighborhood, victims are frequently reluctant to report it to the police, fearing extortion or retaliation. This lack of community support leaves the officers isolated and ineffective, further eroding their ability to maintain order. It creates a vicious cycle where poor policing leads to more crime, which in turn justifies harsher crackdowns and further alienation.</w:t>
      </w:r>
    </w:p>
    <w:bookmarkEnd w:id="23"/>
    <w:bookmarkStart w:id="24" w:name="the-path-forward-reform-and-recognition"/>
    <w:p>
      <w:pPr>
        <w:pStyle w:val="Heading2"/>
      </w:pPr>
      <w:r>
        <w:t xml:space="preserve">The Path Forward: Reform and Recognition</w:t>
      </w:r>
    </w:p>
    <w:p>
      <w:pPr>
        <w:pStyle w:val="FirstParagraph"/>
      </w:pPr>
      <w:r>
        <w:t xml:space="preserve">To move forward, any meaningful discussion about the role of the</w:t>
      </w:r>
      <w:r>
        <w:t xml:space="preserve"> </w:t>
      </w:r>
      <w:r>
        <w:rPr>
          <w:bCs/>
          <w:b/>
        </w:rPr>
        <w:t xml:space="preserve">Police Officer</w:t>
      </w:r>
      <w:r>
        <w:t xml:space="preserve"> </w:t>
      </w:r>
      <w:r>
        <w:t xml:space="preserve">in</w:t>
      </w:r>
      <w:r>
        <w:t xml:space="preserve"> </w:t>
      </w:r>
      <w:r>
        <w:rPr>
          <w:bCs/>
          <w:b/>
        </w:rPr>
        <w:t xml:space="preserve">Venezuela, Caracas</w:t>
      </w:r>
      <w:r>
        <w:t xml:space="preserve">, must address these structural issues. Professionalization cannot happen without adequate funding. Officers need salaries that allow them to live with dignity, reducing the incentive for corruption driven by poverty. Furthermore, rigorous training in human rights and community policing is essential to rebuild the fractured relationship between the state and its citizens.</w:t>
      </w:r>
    </w:p>
    <w:p>
      <w:pPr>
        <w:pStyle w:val="BodyText"/>
      </w:pPr>
      <w:r>
        <w:t xml:space="preserve">However, reform requires more than just policy changes; it demands a political will that transcends partisan interests. The police must be depoliticized and returned to their fundamental role as servants of justice rather than instruments of power. In Caracas, this means creating safe environments for officers to work without fear of violence from criminals or persecution from state actors.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Police Officer</w:t>
      </w:r>
      <w:r>
        <w:t xml:space="preserve">, Venezuela Caracas is a figure shrouded in contradiction. They are simultaneously agents of authority and victims of circumstance. They are symbols of order in a city defined by chaos, yet often perceived as sources of insecurity themselves. Reflecting on their situation reveals the broader health of Venezuelan society itself.</w:t>
      </w:r>
    </w:p>
    <w:p>
      <w:pPr>
        <w:pStyle w:val="BodyText"/>
      </w:pPr>
      <w:r>
        <w:t xml:space="preserve">The future stability and safety of</w:t>
      </w:r>
      <w:r>
        <w:t xml:space="preserve"> </w:t>
      </w:r>
      <w:r>
        <w:rPr>
          <w:bCs/>
          <w:b/>
        </w:rPr>
        <w:t xml:space="preserve">Venezuela, Caracas</w:t>
      </w:r>
      <w:r>
        <w:t xml:space="preserve">, depend heavily on the transformation this institution undergoes. It requires a holistic approach that addresses economic needs, ensures physical safety, restores ethical standards, and rebuilds community trust. Until these conditions are met, the</w:t>
      </w:r>
      <w:r>
        <w:t xml:space="preserve"> </w:t>
      </w:r>
      <w:r>
        <w:rPr>
          <w:bCs/>
          <w:b/>
        </w:rPr>
        <w:t xml:space="preserve">Police Officer</w:t>
      </w:r>
      <w:r>
        <w:t xml:space="preserve"> </w:t>
      </w:r>
      <w:r>
        <w:t xml:space="preserve">will continue to be trapped in a cycle of crisis, unable to fulfill their true potential as protectors of the public good. Understanding this complexity is the first step toward meaningful change in one of Latin America’s most challenging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Duty: The Role of the Police Officer in Venezuela, Caracas</dc:title>
  <dc:creator/>
  <cp:keywords/>
  <dcterms:created xsi:type="dcterms:W3CDTF">2026-07-29T20:03:39Z</dcterms:created>
  <dcterms:modified xsi:type="dcterms:W3CDTF">2026-07-29T20:03:39Z</dcterms:modified>
</cp:coreProperties>
</file>

<file path=docProps/custom.xml><?xml version="1.0" encoding="utf-8"?>
<Properties xmlns="http://schemas.openxmlformats.org/officeDocument/2006/custom-properties" xmlns:vt="http://schemas.openxmlformats.org/officeDocument/2006/docPropsVTypes"/>
</file>