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70d42f863da0a040bf0f35f18b2e6ba68aefd6d"/>
    <w:p>
      <w:pPr>
        <w:pStyle w:val="Heading1"/>
      </w:pPr>
      <w:r>
        <w:t xml:space="preserve">A Study in Contrast and Continuity:</w:t>
      </w:r>
      <w:r>
        <w:br/>
      </w:r>
      <w:r>
        <w:t xml:space="preserve">A Reflection Paper on the Police Officer in Vietnam Ho Chi Minh City</w:t>
      </w:r>
    </w:p>
    <w:p>
      <w:pPr>
        <w:pStyle w:val="FirstParagraph"/>
      </w:pPr>
      <w:r>
        <w:rPr>
          <w:bCs/>
          <w:b/>
        </w:rPr>
        <w:t xml:space="preserve">Introduction</w:t>
      </w:r>
    </w:p>
    <w:p>
      <w:pPr>
        <w:pStyle w:val="BodyText"/>
      </w:pPr>
      <w:r>
        <w:t xml:space="preserve">To understand the dynamic landscape of modern law enforcement, one must look beyond statutes and into the human element. This reflection paper seeks to explore the multifaceted role of a Police Officer within the unique socio-cultural and urban context of Vietnam Ho Chi Minh City. As one of Asia’s most vibrant megacities, Ho Chi Minh City presents a complex tapestry of rapid economic growth, dense population, and deep-rooted traditional values. In this environment, the Police Officer is not merely an enforcer of law but a crucial node in maintaining social harmony. This document reflects on how the identity and duties of the Police Officer intersect with the specific realities of Vietnam Ho Chi Minh City, highlighting themes of community service, modernization, and cultural expectation.</w:t>
      </w:r>
    </w:p>
    <w:bookmarkStart w:id="20" w:name="X1f1ac0e9b58d6e7db10286488b15271bac85d5d"/>
    <w:p>
      <w:pPr>
        <w:pStyle w:val="Heading2"/>
      </w:pPr>
      <w:r>
        <w:t xml:space="preserve">The Urban Maze: Navigating Life in Vietnam Ho Chi Minh City</w:t>
      </w:r>
    </w:p>
    <w:p>
      <w:pPr>
        <w:pStyle w:val="FirstParagraph"/>
      </w:pPr>
      <w:r>
        <w:t xml:space="preserve">Vietnam Ho Chi Minh City is a city that never sleeps. It is a place where ancient history meets futuristic ambition. The streets are often described as chaotic but rhythmic, dominated by the relentless flow of motorbikes and the hum of economic activity. For a Police Officer stationed here, the urban environment poses unique challenges. Unlike officers in cities with wider roads and stricter zoning laws, those serving in Vietnam Ho Chi Minh City must navigate through narrow alleys (hẻm), congested intersections, and markets that spill onto sidewalks.</w:t>
      </w:r>
    </w:p>
    <w:p>
      <w:pPr>
        <w:pStyle w:val="BodyText"/>
      </w:pPr>
      <w:r>
        <w:t xml:space="preserve">This physical chaos demands a high level of situational awareness from every Police Officer. The officer is not just managing traffic; they are regulating the lifeblood of commerce in Vietnam Ho Chi Minh City. When a Police Officer directs traffic at a chaotic intersection like Nguyễn Huệ or Lê Lợi, they are performing an act of order amidst disorder. This requires patience and adaptability, traits that are increasingly vital as the city expands its infrastructure while struggling with legacy congestion.</w:t>
      </w:r>
    </w:p>
    <w:bookmarkEnd w:id="20"/>
    <w:bookmarkStart w:id="21" w:name="X84b70ef97ae00a09cda01f3458d63fa0a03a6ff"/>
    <w:p>
      <w:pPr>
        <w:pStyle w:val="Heading2"/>
      </w:pPr>
      <w:r>
        <w:t xml:space="preserve">Community Policing: The Human Touch in a Modern Metropolis</w:t>
      </w:r>
    </w:p>
    <w:p>
      <w:pPr>
        <w:pStyle w:val="FirstParagraph"/>
      </w:pPr>
      <w:r>
        <w:t xml:space="preserve">In many Western contexts, community policing is a formal strategy. In Vietnam Ho Chi Minh City, it is often an organic cultural necessity. Vietnamese society places a high premium on collectivism and social harmony (Hòa). Consequently, the relationship between the Police Officer and the citizenry in Vietnam Ho Chi Minh City is deeply personal. A Police Officer here is often viewed through a paternalistic or protective lens. They are expected to be accessible, approachable, and deeply embedded in their local commune (phường) or ward.</w:t>
      </w:r>
    </w:p>
    <w:p>
      <w:pPr>
        <w:pStyle w:val="BodyText"/>
      </w:pPr>
      <w:r>
        <w:t xml:space="preserve">This dynamic shapes the daily duties of the Police Officer significantly. Beyond criminal investigations, an officer in Vietnam Ho Chi Minh City spends considerable time mediating neighborhood disputes, resolving landlord-tenant issues, and engaging with community leaders. This role reflects a broader understanding of law enforcement as conflict resolution rather than just punishment. For the Police Officer to be effective in Vietnam Ho Chi Minh City, they must possess strong emotional intelligence and cultural sensitivity. They must understand the nuances of face (mặt nạ) and respect (tôn trọng), which are central to Vietnamese social interaction.</w:t>
      </w:r>
    </w:p>
    <w:bookmarkEnd w:id="21"/>
    <w:bookmarkStart w:id="22" w:name="X823924ed08f19b2b4e8ed2761de7d358f85aa3f"/>
    <w:p>
      <w:pPr>
        <w:pStyle w:val="Heading2"/>
      </w:pPr>
      <w:r>
        <w:t xml:space="preserve">The Digital Shift: Modernizing Law Enforcement</w:t>
      </w:r>
    </w:p>
    <w:p>
      <w:pPr>
        <w:pStyle w:val="FirstParagraph"/>
      </w:pPr>
      <w:r>
        <w:t xml:space="preserve">Vietnam Ho Chi Minh City is rapidly becoming a smart city, and this technological leap has profound implications for the Police Officer. The integration of digital surveillance, data analytics, and mobile reporting tools is transforming how law enforcement operates. For the modern Police Officer in Vietnam Ho Chi Minh City, proficiency with technology is no longer optional; it is essential.</w:t>
      </w:r>
    </w:p>
    <w:p>
      <w:pPr>
        <w:pStyle w:val="BodyText"/>
      </w:pPr>
      <w:r>
        <w:t xml:space="preserve">This shift presents a double-edged sword. On one hand, technology allows for faster response times and more efficient crime prevention strategies. Online reporting platforms allow citizens to report incidents without the need for immediate physical presence, streamlining the bureaucratic process. On the other hand, this modernization requires continuous training and adaptation for every Police Officer. The traditional image of the officer on foot or bicycle is evolving into a hybrid role that includes digital monitoring and cyber-crime prevention. In Vietnam Ho Chi Minh City, where cyber fraud and digital scams are rising alongside economic growth, the Police Officer must be equally adept at coding logic as they are at physical intervention.</w:t>
      </w:r>
    </w:p>
    <w:bookmarkEnd w:id="22"/>
    <w:bookmarkStart w:id="23" w:name="cultural-expectations-and-public-trust"/>
    <w:p>
      <w:pPr>
        <w:pStyle w:val="Heading2"/>
      </w:pPr>
      <w:r>
        <w:t xml:space="preserve">Cultural Expectations and Public Trust</w:t>
      </w:r>
    </w:p>
    <w:p>
      <w:pPr>
        <w:pStyle w:val="FirstParagraph"/>
      </w:pPr>
      <w:r>
        <w:t xml:space="preserve">The legitimacy of any police force relies heavily on public trust. In Vietnam Ho Chi Minh City, this trust is built on transparency, integrity, and responsiveness. The Police Officer represents the state’s authority to the average citizen. Therefore, any perceived misconduct or corruption can have a ripple effect that undermines faith in institutions across Vietnam Ho Chi Minh City.</w:t>
      </w:r>
    </w:p>
    <w:p>
      <w:pPr>
        <w:pStyle w:val="BodyText"/>
      </w:pPr>
      <w:r>
        <w:t xml:space="preserve">Reflecting on this aspect, it becomes clear that the burden of expectation on a Police Officer in this region is immense. They are expected to be selfless servants of the people, embodying values of diligence and loyalty. The public scrutiny on Police Officers in Vietnam Ho Chi Minh City is high, particularly with the rise of social media where citizen journalism can instantly broadcast interactions between officers and civilians. This visibility forces a higher standard of conduct and encourages a culture of accountability within the police force.</w:t>
      </w:r>
    </w:p>
    <w:bookmarkEnd w:id="23"/>
    <w:bookmarkStart w:id="24" w:name="conclusion-the-evolving-guardian"/>
    <w:p>
      <w:pPr>
        <w:pStyle w:val="Heading2"/>
      </w:pPr>
      <w:r>
        <w:t xml:space="preserve">Conclusion: The Evolving Guardian</w:t>
      </w:r>
    </w:p>
    <w:p>
      <w:pPr>
        <w:pStyle w:val="FirstParagraph"/>
      </w:pPr>
      <w:r>
        <w:t xml:space="preserve">In conclusion, the role of the Police Officer in Vietnam Ho Chi Minh City is a complex interplay of tradition and modernity. These officers operate in one of Southeast Asia’s most dynamic cities, where economic progress often outpaces infrastructure development. They are tasked with maintaining order in a chaotic urban environment, bridging gaps between communities through culturally nuanced policing, and adapting to rapid technological changes.</w:t>
      </w:r>
    </w:p>
    <w:p>
      <w:pPr>
        <w:pStyle w:val="BodyText"/>
      </w:pPr>
      <w:r>
        <w:t xml:space="preserve">This reflection highlights that being a Police Officer in Vietnam Ho Chi Minh City is not just about wearing a uniform; it is about navigating the intricate social fabric of the city. It requires resilience, empathy, and intellectual agility. As Vietnam Ho Chi Minh City continues to evolve into a global hub, the Police Officer will remain a pivotal figure in ensuring that this growth does not come at the expense of safety and social cohesion. Future developments must focus on supporting these officers through better resources, continuous education on human rights and technology, and fostering stronger community partnerships. Only by understanding the unique context of Vietnam Ho Chi Minh City can we truly appreciate the dedication required to serve as a Police Officer in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Vietnam Ho Chi Minh City</dc:title>
  <dc:creator/>
  <dc:language>en</dc:language>
  <cp:keywords/>
  <dcterms:created xsi:type="dcterms:W3CDTF">2026-07-30T02:26:09Z</dcterms:created>
  <dcterms:modified xsi:type="dcterms:W3CDTF">2026-07-30T02:26:09Z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