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Governance:</w:t>
      </w:r>
      <w:r>
        <w:t xml:space="preserve"> </w:t>
      </w:r>
      <w:r>
        <w:t xml:space="preserve">The</w:t>
      </w:r>
      <w:r>
        <w:t xml:space="preserve"> </w:t>
      </w:r>
      <w:r>
        <w:t xml:space="preserve">Politician</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Los</w:t>
      </w:r>
      <w:r>
        <w:t xml:space="preserve"> </w:t>
      </w:r>
      <w:r>
        <w:t xml:space="preserve">Angeles</w:t>
      </w:r>
    </w:p>
    <w:bookmarkStart w:id="20" w:name="X84714d9ffaee0a8397c195fc5a251a0bb4f5f8a"/>
    <w:p>
      <w:pPr>
        <w:pStyle w:val="Heading1"/>
      </w:pPr>
      <w:r>
        <w:t xml:space="preserve">The Weight of the Badge: A Reflection on the Politician in United States Los Angeles</w:t>
      </w:r>
    </w:p>
    <w:p>
      <w:pPr>
        <w:pStyle w:val="FirstParagraph"/>
      </w:pPr>
      <w:r>
        <w:t xml:space="preserve">An Examination of Civic Duty, Diverse Demographics, and Public Trust</w:t>
      </w:r>
    </w:p>
    <w:p>
      <w:pPr>
        <w:pStyle w:val="BodyText"/>
      </w:pPr>
      <w:r>
        <w:t xml:space="preserve">To understand the figure of a politician is to engage with one of the most complex contradictions in modern democratic theory. They are simultaneously revered as saviors and reviled as self-serving opportunists. However, this abstract debate becomes profoundly concrete when situated within a specific geographic and cultural context. When we examine the role of a politician within United States Los Angeles, the nuances of representation, responsibility, and reality come into sharp focus. Los Angeles is not merely a city; it is a microcosm of global challenges—inequality, environmental crisis, housing shortages, and cultural fragmentation. Therefore reflecting on what it means to be a politician here provides critical insights into the broader condition of American governance.</w:t>
      </w:r>
    </w:p>
    <w:p>
      <w:pPr>
        <w:pStyle w:val="BodyText"/>
      </w:pPr>
      <w:r>
        <w:t xml:space="preserve">The first aspect of this reflection concerns the sheer scale and diversity that defines United States Los Angeles. Unlike smaller municipalities where personal relationships may dictate political outcomes, a politician in Los Angeles operates in an arena of millions. The city is a mosaic of distinct communities: from the wealthy enclaves of Beverly Hills and Bel Air to the bustling commercial hubs of Downtown LA, the agricultural history of San Fernando Valley, and the vibrant cultural tapestry of South Central. A politician here cannot speak for "the people" as a monolith. Instead, they must navigate a labyrinth of competing interests. The reflection on this role reveals that effective leadership in Los Angeles requires not just policy expertise, but deep cultural competency and the ability to listen across vast socioeconomic divides.</w:t>
      </w:r>
    </w:p>
    <w:p>
      <w:pPr>
        <w:pStyle w:val="BodyText"/>
      </w:pPr>
      <w:r>
        <w:t xml:space="preserve">Furthermore, the concept of visibility plays a unique role for the politician in United States Los Angeles. As the entertainment capital of the world, every action is scrutinized under intense media glare. This environment creates a pressure cooker where personal conduct and political messaging are inextricably linked. A politician here must balance transparency with privacy, authenticity with strategy. The reflection on this dynamic suggests that the modern politician in Los Angeles is often performing as much as governing. This performative aspect can lead to cynicism among voters, who may perceive political speeches as theatrical productions rather than sincere commitments to public service. However, it also offers a platform for amplifying marginalized voices and bringing attention to critical issues such as homelessness and climate change that might otherwise be ignored.</w:t>
      </w:r>
    </w:p>
    <w:p>
      <w:pPr>
        <w:pStyle w:val="BodyText"/>
      </w:pPr>
      <w:r>
        <w:t xml:space="preserve">One cannot reflect on the politician in this context without addressing the crisis of housing and homelessness, which stands as one of Los Angeles's most pressing challenges. The juxtaposition of extreme wealth against visible destitution is a defining characteristic of United States Los Angeles. A politician here is tasked with solving problems that have resisted solution for decades. The reflection on this struggle highlights the limitations of political power when faced with systemic economic forces. It forces the politician to confront difficult choices: Is it more important to preserve historical neighborhood character or to increase density and affordability? The answers are rarely black and white, requiring a nuanced approach that acknowledges the humanity of both developers and residents experiencing housing insecurity.</w:t>
      </w:r>
    </w:p>
    <w:p>
      <w:pPr>
        <w:pStyle w:val="BodyText"/>
      </w:pPr>
      <w:r>
        <w:t xml:space="preserve">Additionally, environmental stewardship is another critical dimension. As United States Los Angeles faces increasing threats from wildfires, droughts, and air quality issues, the politician’s role shifts toward that of an environmental guardian. This reflection underscores the intersectionality of politics and science. A politician must translate complex data into actionable policy while managing public fear and resistance to change. The responsibility here is not just legislative but educational; a successful politician in Los Angeles must inspire collective action on climate issues, recognizing that the city’s geography makes it uniquely vulnerable.</w:t>
      </w:r>
    </w:p>
    <w:p>
      <w:pPr>
        <w:pStyle w:val="BodyText"/>
      </w:pPr>
      <w:r>
        <w:t xml:space="preserve">Moreover, the role of a politician is deeply tied to public safety and community policing. In recent years, debates over police funding and community engagement have intensified across United States Los Angeles. The politician stands at the center of this debate, tasked with balancing accountability with support for first responders. This reflection reveals that trust is the currency of politics in Los Angeles. Without trust between the government and its citizens, policy implementation falters. The politician must work tirelessly to rebuild bridges within communities that have historically felt underserved or over-policed.</w:t>
      </w:r>
    </w:p>
    <w:p>
      <w:pPr>
        <w:pStyle w:val="BodyText"/>
      </w:pPr>
      <w:r>
        <w:t xml:space="preserve">In conclusion, reflecting on the politician in United States Los Angeles offers a profound lesson in civic responsibility. It is not enough to hold office; one must understand the intricate web of relationships, challenges, and hopes that define this extraordinary city. The politician here is a mediator between ideals and realities, a steward of diverse cultures, and an advocate for vulnerable populations. While the title "politician" often carries negative connotations globally, in the context of United States Los Angeles it also represents potential—the potential to heal divisions, to innovate solutions for urban living, and to ensure that every voice is heard. Ultimately, the worth of a politician is measured not by their power, but by their ability to serve the complex humanity they represent.</w:t>
      </w:r>
    </w:p>
    <w:p>
      <w:pPr>
        <w:pStyle w:val="BodyText"/>
      </w:pPr>
      <w:r>
        <w:rPr>
          <w:bCs/>
          <w:b/>
        </w:rPr>
        <w:t xml:space="preserve">Final Thought:</w:t>
      </w:r>
      <w:r>
        <w:t xml:space="preserve"> </w:t>
      </w:r>
      <w:r>
        <w:t xml:space="preserve">The journey of being a politician in United States Los Angeles is one of continuous learning and adaptation. It demands resilience, empathy, and an unwavering commitment to the public good. As we reflect on this role, we are reminded that democracy is not a static institution but a living process, sustained by those who dare to lead with integrity in one of the world’s most dynamic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Governance: The Politician in the Heart of Los Angeles</dc:title>
  <dc:creator/>
  <dc:language>en</dc:language>
  <cp:keywords/>
  <dcterms:created xsi:type="dcterms:W3CDTF">2026-07-29T22:13:47Z</dcterms:created>
  <dcterms:modified xsi:type="dcterms:W3CDTF">2026-07-29T22:13:47Z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