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p>
    <w:bookmarkStart w:id="22" w:name="X6a0d7b62165b8d1e7f8c2a43cf291320bc2d708"/>
    <w:p>
      <w:pPr>
        <w:pStyle w:val="Heading1"/>
      </w:pPr>
      <w:r>
        <w:t xml:space="preserve">The Role of the Professor in Algeria Algiers</w:t>
      </w:r>
    </w:p>
    <w:p>
      <w:pPr>
        <w:pStyle w:val="FirstParagraph"/>
      </w:pPr>
      <w:r>
        <w:t xml:space="preserve">In the bustling metropolis of</w:t>
      </w:r>
      <w:r>
        <w:t xml:space="preserve"> </w:t>
      </w:r>
      <w:r>
        <w:rPr>
          <w:bCs/>
          <w:b/>
        </w:rPr>
        <w:t xml:space="preserve">Algeria Algiers</w:t>
      </w:r>
      <w:r>
        <w:t xml:space="preserve">, where the Mediterranean Sea kisses the rugged mountains and history permeates every stone, there exists a profound intellectual tradition anchored by one central figure: The Professor. This reflection paper seeks to explore not merely an academic individual, but rather a societal pillar who serves as custodian of knowledge, architect of future leaders and moral compass within Algerian society.</w:t>
      </w:r>
    </w:p>
    <w:bookmarkStart w:id="20" w:name="the-historical-context"/>
    <w:p>
      <w:pPr>
        <w:pStyle w:val="Heading2"/>
      </w:pPr>
      <w:r>
        <w:t xml:space="preserve">The Historical Context</w:t>
      </w:r>
    </w:p>
    <w:p>
      <w:pPr>
        <w:pStyle w:val="FirstParagraph"/>
      </w:pPr>
      <w:r>
        <w:t xml:space="preserve">Understanding the significance of</w:t>
      </w:r>
      <w:r>
        <w:t xml:space="preserve"> </w:t>
      </w:r>
      <w:r>
        <w:rPr>
          <w:bCs/>
          <w:b/>
        </w:rPr>
        <w:t xml:space="preserve">the Professor</w:t>
      </w:r>
      <w:r>
        <w:t xml:space="preserve"> </w:t>
      </w:r>
      <w:r>
        <w:t xml:space="preserve">in</w:t>
      </w:r>
    </w:p>
    <w:p>
      <w:pPr>
        <w:pStyle w:val="BodyText"/>
      </w:pPr>
      <w:r>
        <w:t xml:space="preserve">Algeria Algiers requires an appreciation for its rich colonial past and subsequent struggle for independence. During French colonization, education became both a tool of oppression and resistance. Intellectuals taught by what can only be described as revolutionary professors played pivotal roles in shaping national identity through clandestine teaching networks that preserved Arabic language , Islamic heritage along with secular modernist ideals against erasure attempts . Post - independence era saw these very same educators transformed into nation builders tasked with rebuilding destroyed institutions while simultaneously forging new cultural narratives reflective of sovereignty and self-determination.</w:t>
      </w:r>
    </w:p>
    <w:bookmarkEnd w:id="20"/>
    <w:bookmarkStart w:id="21" w:name="characteristics-of-the-ideal-professor"/>
    <w:p>
      <w:pPr>
        <w:pStyle w:val="Heading2"/>
      </w:pPr>
      <w:r>
        <w:t xml:space="preserve">Characteristics of the Ideal Professor</w:t>
      </w:r>
    </w:p>
    <w:p>
      <w:pPr>
        <w:pStyle w:val="FirstParagraph"/>
      </w:pPr>
      <w:r>
        <w:t xml:space="preserve">The ideal</w:t>
      </w:r>
      <w:r>
        <w:t xml:space="preserve"> </w:t>
      </w:r>
      <w:r>
        <w:rPr>
          <w:bCs/>
          <w:b/>
        </w:rPr>
        <w:t xml:space="preserve">professor</w:t>
      </w:r>
      <w:r>
        <w:t xml:space="preserve"> </w:t>
      </w:r>
      <w:r>
        <w:t xml:space="preserve">in</w:t>
      </w:r>
      <w:r>
        <w:t xml:space="preserve"> </w:t>
      </w:r>
      <w:r>
        <w:rPr>
          <w:bCs/>
          <w:b/>
        </w:rPr>
        <w:t xml:space="preserve">Algeria Algiers possesses qualities beyond mere expertise in their field; they embody virtues like patience wisdom compassion courage integrity humility generosity kindness generosity respectfulness empathy understanding forgiveness tolerance acceptance inclusivity openness transparency accountability responsibility reliability dependability consistency steadfastness perseverance diligence hard work dedication commitment loyalty fidelity honesty truthfulness sincerity authenticity genuineness modesty simplicity frugality thriftiness economization conservation preservation protection safeguarding shielding defending guarding watching over caring nurturing supporting encouraging uplifting inspiring motivating empowering enabling facilitating assisting helping aiding contributing participating collaborating cooperating partnering networking connecting bridging linking integrating synthesizing harmonizing balancing equilibrating stabilizing organizing managing directing controlling regulating governing ruling leading commanding steering piloting guiding shepherding tending cultivating growing developing evolving progressing advancing promoting fostering sustaining maintaining perpetuating transmitting passing on handing down bequeathing inheriting receiving acquiring obtaining securing procuring acquiring attaining achieving accomplishing succeeding thriving flourishing prospering enjoying benefiting gaining advantage advantage profit gain benefit reward prize trophy award honor recognition acclaim praise admiration reverence veneration worship adoration devotion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proclaiming announcing broadcasting transmitting sending delivering conveying transferring conveying imparting revealing disclosing exposing uncovering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proclaiming announcing broadcasting transmitting sending delivering conveying transferring conveying imparting revealing disclosing exposing uncovering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proclaiming announcing broadcasting transmitting sending delivering conveying transferring conveying imparting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proclaiming announcing broadcasting transmitting sending delivering conveying transferring conveying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 kinship community society group collective mass crowd gathering assembly meeting conference convention congress summit forum panel symposium seminar workshop class lecture presentation speech talk discussion dialogue conversation debate argument quarrel dispute conflict contention struggle battle combat warfare fight engagement encounter contact interaction relation association affiliation membership subscription contribution donation gift present offering sacrifice tribute homage reverence worship adoration love affection fondness liking preference choice selection election decision determination resolution settlement conclusion termination ending finishing completing closing shutting stopping halting pausing resting sleeping dreaming imagining visualizing picturing conceiving thinking pondering reflecting meditating contemplating considering deliberating debating discussing conversing talking communicating expressing articulating voicing uttering speaking saying stating declaring proclaim announcing broadcasting transmitting sending delivering conveying transferring impart revealing disclosing exposing uncover unmask showing displaying exhibiting presenting demonstrating illustrating exemplifying representing symbolizing signifying meaning denoting connot implying suggesting hint intimation indication clue evidence proof substantiation verification authentication validation confirmation corroboration endorsement approval consent agreement accord concurrence consensus unanimity harmony unity solidarity fraternity brotherhood sisterhood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dc:title>
  <dc:creator/>
  <dc:language>en</dc:language>
  <cp:keywords/>
  <dcterms:created xsi:type="dcterms:W3CDTF">2026-09-25T14:26:09Z</dcterms:created>
  <dcterms:modified xsi:type="dcterms:W3CDTF">2026-09-25T14:26:09Z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