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Professor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5" w:name="Xd8adc7afe775a1fa602321dc522110f26ee1349"/>
    <w:p>
      <w:pPr>
        <w:pStyle w:val="Heading1"/>
      </w:pPr>
      <w:r>
        <w:t xml:space="preserve">A Reflection Paper on the Role and Impact of the Professor in Tanzania Dar es Salaam</w:t>
      </w:r>
    </w:p>
    <w:p>
      <w:pPr>
        <w:pStyle w:val="FirstParagraph"/>
      </w:pPr>
      <w:r>
        <w:t xml:space="preserve">The academic landscape of Tanzania, particularly within its economic capital of Dar es Salaam, is defined by a dynamic interplay between tradition and modernity. At the heart of this intellectual ecosystem stands a pivotal figure:</w:t>
      </w:r>
      <w:r>
        <w:t xml:space="preserve"> </w:t>
      </w:r>
      <w:r>
        <w:rPr>
          <w:bCs/>
          <w:b/>
        </w:rPr>
        <w:t xml:space="preserve">Professor</w:t>
      </w:r>
      <w:r>
        <w:t xml:space="preserve">. This reflection paper seeks to explore the multifaceted role, responsibilities, and societal impact of the Professor in Tanzania Dar es Salaam. It is not merely an examination of academic credentials but a deep dive into how these individuals shape educational outcomes, influence policy, and contribute to the socio-economic development of one of East Africa’s most vibrant cities.</w:t>
      </w:r>
    </w:p>
    <w:bookmarkStart w:id="20" w:name="X237f7d7876f6ddb6eb0db7fd7bddb0ea1d35f57"/>
    <w:p>
      <w:pPr>
        <w:pStyle w:val="Heading2"/>
      </w:pPr>
      <w:r>
        <w:t xml:space="preserve">The Evolution of Higher Education in Tanzania Dar es Salaam</w:t>
      </w:r>
    </w:p>
    <w:p>
      <w:pPr>
        <w:pStyle w:val="FirstParagraph"/>
      </w:pPr>
      <w:r>
        <w:t xml:space="preserve">To understand the significance of the Professor, one must first contextualize the environment in which they operate. Tanzania Dar es Salaam has historically been a hub for commerce, culture, and education. However, over the past few decades, the higher education sector has undergone substantial transformation. The establishment and expansion of institutions such as the University of Dar es Salaam (UDSM) have created a demand for high-level academic leadership. In this context, the Professor is no longer just a teacher but an architect of knowledge systems tailored to local needs.</w:t>
      </w:r>
    </w:p>
    <w:p>
      <w:pPr>
        <w:pStyle w:val="BodyText"/>
      </w:pPr>
      <w:r>
        <w:t xml:space="preserve">In Tanzania Dar es Salaam, where urbanization rates are high and youth populations are expanding, universities serve as critical incubators for talent. The Professor plays a central role in ensuring that curricula remain relevant. This involves integrating global best practices with indigenous knowledge systems, ensuring that students graduating from institutions in Tanzania Dar es Salaam are not only globally competitive but also culturally grounded.</w:t>
      </w:r>
    </w:p>
    <w:bookmarkEnd w:id="20"/>
    <w:bookmarkStart w:id="21" w:name="X25fe19439fca0566328f91ce01701e30895b450"/>
    <w:p>
      <w:pPr>
        <w:pStyle w:val="Heading2"/>
      </w:pPr>
      <w:r>
        <w:t xml:space="preserve">The Professor as an Agent of Research and Innovation</w:t>
      </w:r>
    </w:p>
    <w:p>
      <w:pPr>
        <w:pStyle w:val="FirstParagraph"/>
      </w:pPr>
      <w:r>
        <w:t xml:space="preserve">One of the primary duties of a Professor is to conduct research. In Tanzania Dar es Salaam, this responsibility takes on special significance due to the unique challenges faced by coastal cities. Issues such as climate change, urban planning, public health crises like malaria or cholera outbreaks, and economic volatility require rigorous academic inquiry. Professors in Tanzania Dar es Salaam are often at the forefront of addressing these issues through localized research.</w:t>
      </w:r>
    </w:p>
    <w:p>
      <w:pPr>
        <w:pStyle w:val="BodyText"/>
      </w:pPr>
      <w:r>
        <w:t xml:space="preserve">For instance, environmental scientists and geographers in Tanzania Dar es Salaam have conducted extensive studies on erosion along the Indian Ocean coastline. These findings inform government policies and community interventions. By publishing their work and presenting it to local stakeholders, Professors bridge the gap between theory and practice. Their expertise helps policymakers make informed decisions, thereby enhancing governance structures in Tanzania Dar es Salaam.</w:t>
      </w:r>
    </w:p>
    <w:bookmarkEnd w:id="21"/>
    <w:bookmarkStart w:id="22" w:name="mentorship-and-community-engagement"/>
    <w:p>
      <w:pPr>
        <w:pStyle w:val="Heading2"/>
      </w:pPr>
      <w:r>
        <w:t xml:space="preserve">Mentorship and Community Engagement</w:t>
      </w:r>
    </w:p>
    <w:p>
      <w:pPr>
        <w:pStyle w:val="FirstParagraph"/>
      </w:pPr>
      <w:r>
        <w:t xml:space="preserve">Beyond research and teaching, the Professor serves as a mentor to younger academics and students. In Tanzania Dar es Salaam, where access to quality education can be uneven across different socioeconomic groups, mentorship becomes a powerful tool for social mobility. Professors often guide postgraduate students who come from rural areas or underprivileged backgrounds, helping them navigate the academic world and develop professional networks.</w:t>
      </w:r>
    </w:p>
    <w:p>
      <w:pPr>
        <w:pStyle w:val="BodyText"/>
      </w:pPr>
      <w:r>
        <w:t xml:space="preserve">This mentorship extends beyond the classroom. Many Professors in Tanzania Dar es Salaam engage actively with their communities through extension programs. They organize workshops for local businesses, provide consultancy services to NGOs, and participate in public debates on national issues. This level of engagement ensures that universities remain connected to the realities of Tanzanian society.</w:t>
      </w:r>
    </w:p>
    <w:p>
      <w:pPr>
        <w:pStyle w:val="BodyText"/>
      </w:pPr>
      <w:r>
        <w:t xml:space="preserve">Furthermore ,</w:t>
      </w:r>
      <w:r>
        <w:t xml:space="preserve"> </w:t>
      </w:r>
      <w:r>
        <w:t xml:space="preserve">the presence of distinguished Professors attracts international attention to Tanzania Dar es Salaam .</w:t>
      </w:r>
      <w:r>
        <w:t xml:space="preserve"> </w:t>
      </w:r>
      <w:r>
        <w:t xml:space="preserve">Foreign scholars frequently collaborate with local academics ,</w:t>
      </w:r>
      <w:r>
        <w:t xml:space="preserve"> </w:t>
      </w:r>
      <w:r>
        <w:t xml:space="preserve">bringing new perspectives and resources into the region .</w:t>
      </w:r>
      <w:r>
        <w:t xml:space="preserve"> </w:t>
      </w:r>
      <w:r>
        <w:t xml:space="preserve">Such collaborations enhance the visibility of Tanzania Dar es Salaam on the global stage and foster cross-cultural exchange .</w:t>
      </w:r>
    </w:p>
    <w:bookmarkEnd w:id="22"/>
    <w:bookmarkStart w:id="23" w:name="X71d353df33b27daa3a21901f836cd78a00394f4"/>
    <w:p>
      <w:pPr>
        <w:pStyle w:val="Heading2"/>
      </w:pPr>
      <w:r>
        <w:t xml:space="preserve">Challenges Faced by Professors in Tanzania Dar es Salaam</w:t>
      </w:r>
    </w:p>
    <w:p>
      <w:pPr>
        <w:pStyle w:val="FirstParagraph"/>
      </w:pPr>
      <w:r>
        <w:t xml:space="preserve">Despite their vital contributions, Professors in Tanzania Dar es Salaam face numerous challenges. Limited funding for research is a persistent issue, often forcing academics to seek external grants from international donors. While this provides necessary resources, it can sometimes lead to dependencies that may not align with local priorities.</w:t>
      </w:r>
    </w:p>
    <w:p>
      <w:pPr>
        <w:pStyle w:val="BodyText"/>
      </w:pPr>
      <w:r>
        <w:t xml:space="preserve">Additionally ,</w:t>
      </w:r>
      <w:r>
        <w:t xml:space="preserve"> </w:t>
      </w:r>
      <w:r>
        <w:t xml:space="preserve">infrastructure limitations pose significant obstacles .</w:t>
      </w:r>
      <w:r>
        <w:t xml:space="preserve"> </w:t>
      </w:r>
      <w:r>
        <w:t xml:space="preserve">In Tanzania Dar es Salaam ，</w:t>
      </w:r>
      <w:r>
        <w:t xml:space="preserve"> </w:t>
      </w:r>
      <w:r>
        <w:t xml:space="preserve">overcrowded lecture halls and outdated laboratory facilities hinder effective teaching and learning experiences .</w:t>
      </w:r>
      <w:r>
        <w:t xml:space="preserve"> </w:t>
      </w:r>
      <w:r>
        <w:t xml:space="preserve">Professors must often improvise solutions or advocate for better infrastructure ,</w:t>
      </w:r>
      <w:r>
        <w:t xml:space="preserve"> </w:t>
      </w:r>
      <w:r>
        <w:t xml:space="preserve">which diverts time away from research and other scholarly activities .</w:t>
      </w:r>
    </w:p>
    <w:p>
      <w:pPr>
        <w:pStyle w:val="BodyText"/>
      </w:pPr>
      <w:r>
        <w:t xml:space="preserve">There is also the challenge of retaining top academic talent. Many skilled Professors leave Tanzania Dar es Salaam for opportunities abroad, drawn by higher salaries and better working conditions. Brain drain deprives local universities of experienced educators who could otherwise contribute to long-term development goals.</w:t>
      </w:r>
    </w:p>
    <w:bookmarkEnd w:id="23"/>
    <w:bookmarkStart w:id="24" w:name="X349acf29e745d95d7bc62744282b4b9c98a8af6"/>
    <w:p>
      <w:pPr>
        <w:pStyle w:val="Heading2"/>
      </w:pPr>
      <w:r>
        <w:t xml:space="preserve">The Future Role of the Professor in Tanzania Dar es Salaam</w:t>
      </w:r>
    </w:p>
    <w:p>
      <w:pPr>
        <w:pStyle w:val="FirstParagraph"/>
      </w:pPr>
      <w:r>
        <w:t xml:space="preserve">Looking ahead, the role of the Professor in Tanzania Dar es Salaam will likely expand further. As technology integrates into education more deeply, digital literacy among faculty members becomes essential. Professors must adapt to online teaching methodologies while maintaining high standards of engagement and interaction with students.</w:t>
      </w:r>
    </w:p>
    <w:p>
      <w:pPr>
        <w:pStyle w:val="BodyText"/>
      </w:pPr>
      <w:r>
        <w:t xml:space="preserve">The growing emphasis on entrepreneurship in Tanzanian universities also requires Professors to take on new roles as innovators and startup incubators. They are expected to guide student ventures, fostering a culture of innovation that drives economic growth in Tanzania Dar es Salaam.</w:t>
      </w:r>
    </w:p>
    <w:p>
      <w:pPr>
        <w:pStyle w:val="BodyText"/>
      </w:pPr>
      <w:r>
        <w:t xml:space="preserve">In conclusion ,</w:t>
      </w:r>
      <w:r>
        <w:t xml:space="preserve"> </w:t>
      </w:r>
      <w:r>
        <w:t xml:space="preserve">the Professor remains an indispensable figure in the academic and social fabric of Tanzania Dar es Salaam .</w:t>
      </w:r>
      <w:r>
        <w:t xml:space="preserve"> </w:t>
      </w:r>
      <w:r>
        <w:t xml:space="preserve">Through teaching ，</w:t>
      </w:r>
      <w:r>
        <w:t xml:space="preserve"> </w:t>
      </w:r>
      <w:r>
        <w:t xml:space="preserve">research ，</w:t>
      </w:r>
      <w:r>
        <w:t xml:space="preserve"> </w:t>
      </w:r>
      <w:r>
        <w:t xml:space="preserve">and community engagement ，</w:t>
      </w:r>
      <w:r>
        <w:t xml:space="preserve"> </w:t>
      </w:r>
      <w:r>
        <w:t xml:space="preserve">they shape future generations and address pressing societal issues .</w:t>
      </w:r>
      <w:r>
        <w:t xml:space="preserve"> </w:t>
      </w:r>
      <w:r>
        <w:t xml:space="preserve">While challenges exist ،</w:t>
      </w:r>
      <w:r>
        <w:t xml:space="preserve"> </w:t>
      </w:r>
      <w:r>
        <w:t xml:space="preserve">continued investment in higher education and support for academic professionals will ensure that Professors can continue fulfilling their critical roles effectively .</w:t>
      </w:r>
    </w:p>
    <w:p>
      <w:pPr>
        <w:pStyle w:val="BodyText"/>
      </w:pPr>
      <w:r>
        <w:t xml:space="preserve">As Tanzania Dar es Salaam continues to evolve, the contributions of its Professors will remain central to its progress. Their dedication to knowledge creation and dissemination underscores their importance not only within academia but also in broader societal transformations.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Professor in Tanzania Dar es Salaam</dc:title>
  <dc:creator/>
  <dc:language>en</dc:language>
  <cp:keywords/>
  <dcterms:created xsi:type="dcterms:W3CDTF">2026-07-29T14:06:48Z</dcterms:created>
  <dcterms:modified xsi:type="dcterms:W3CDTF">2026-07-29T14:06:48Z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