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f9599d9f57852892bd0bdd659632e4aa298f6f"/>
    <w:p>
      <w:pPr>
        <w:pStyle w:val="Heading1"/>
      </w:pPr>
      <w:r>
        <w:t xml:space="preserve">A Reflection on the Role of the Project Manager in Netherlands Amsterdam</w:t>
      </w:r>
    </w:p>
    <w:bookmarkStart w:id="20" w:name="Xfa9219bb2e20160e6ad259f7b4ecf0f25f547d5"/>
    <w:p>
      <w:pPr>
        <w:pStyle w:val="Heading2"/>
      </w:pPr>
      <w:r>
        <w:t xml:space="preserve">Introduction: The Context of Professional Evolution</w:t>
      </w:r>
    </w:p>
    <w:p>
      <w:pPr>
        <w:pStyle w:val="FirstParagraph"/>
      </w:pPr>
      <w:r>
        <w:t xml:space="preserve">The landscape of professional management is undergoing a profound transformation, driven by digitalization, globalization, and shifting cultural expectations. Within this dynamic environment, the role of the</w:t>
      </w:r>
      <w:r>
        <w:t xml:space="preserve"> </w:t>
      </w:r>
      <w:r>
        <w:rPr>
          <w:bCs/>
          <w:b/>
        </w:rPr>
        <w:t xml:space="preserve">Project Manager</w:t>
      </w:r>
      <w:r>
        <w:t xml:space="preserve"> </w:t>
      </w:r>
      <w:r>
        <w:t xml:space="preserve">has evolved from a mere administrative coordinator to a strategic leader who must navigate complex interpersonal dynamics and technical challenges simultaneously. This reflection paper serves as an exploration of my professional journey and theoretical understanding regarding the specific demands placed upon project leadership within one of Europe’s most unique economic hubs:</w:t>
      </w:r>
      <w:r>
        <w:t xml:space="preserve"> </w:t>
      </w:r>
      <w:r>
        <w:rPr>
          <w:bCs/>
          <w:b/>
        </w:rPr>
        <w:t xml:space="preserve">Netherlands Amsterdam</w:t>
      </w:r>
      <w:r>
        <w:t xml:space="preserve">. By examining the intersection of management theory, cultural nuance, and practical application in this specific geographic context, I aim to articulate how the identity of a Project Manager is not universal but rather deeply contextual.</w:t>
      </w:r>
    </w:p>
    <w:bookmarkEnd w:id="20"/>
    <w:bookmarkStart w:id="21" w:name="X4caf27a2fd410498677ed407f96491d64da2364"/>
    <w:p>
      <w:pPr>
        <w:pStyle w:val="Heading2"/>
      </w:pPr>
      <w:r>
        <w:t xml:space="preserve">The Dutch Management Ethos: Directness and Consensus</w:t>
      </w:r>
    </w:p>
    <w:p>
      <w:pPr>
        <w:pStyle w:val="FirstParagraph"/>
      </w:pPr>
      <w:r>
        <w:t xml:space="preserve">To understand the</w:t>
      </w:r>
      <w:r>
        <w:t xml:space="preserve"> </w:t>
      </w:r>
      <w:r>
        <w:rPr>
          <w:bCs/>
          <w:b/>
        </w:rPr>
        <w:t xml:space="preserve">Project Manager</w:t>
      </w:r>
      <w:r>
        <w:t xml:space="preserve"> </w:t>
      </w:r>
      <w:r>
        <w:t xml:space="preserve">role in</w:t>
      </w:r>
      <w:r>
        <w:t xml:space="preserve"> </w:t>
      </w:r>
      <w:r>
        <w:rPr>
          <w:bCs/>
          <w:b/>
        </w:rPr>
        <w:t xml:space="preserve">Netherlands Amsterdam</w:t>
      </w:r>
      <w:r>
        <w:t xml:space="preserve">, one must first comprehend the underlying cultural fabric of Dutch society, often characterized by pragmatism, egalitarianism, and direct communication. Unlike hierarchical structures found in many other European or Asian nations, Dutch work culture tends to be flat. In this environment, a Project Manager cannot simply issue directives from a position of authority; they must cultivate influence through competence and collaboration.</w:t>
      </w:r>
      <w:r>
        <w:t xml:space="preserve"> </w:t>
      </w:r>
      <w:r>
        <w:t xml:space="preserve">Reflecting on this aspect reveals that the traditional command-and-control model is largely ineffective here. Instead, success depends on the ability to facilitate consensus among diverse stakeholders who are empowered to challenge ideas openly. This "polder model" of decision-making requires patience and diplomatic skill. As a Project Manager in</w:t>
      </w:r>
      <w:r>
        <w:t xml:space="preserve"> </w:t>
      </w:r>
      <w:r>
        <w:rPr>
          <w:bCs/>
          <w:b/>
        </w:rPr>
        <w:t xml:space="preserve">Netherlands Amsterdam</w:t>
      </w:r>
      <w:r>
        <w:t xml:space="preserve">, I have observed that conflicts are not avoided but rather addressed head-on with candor. The manager’s role is thus to channel this directness constructively, ensuring that feedback loops are clear, transparent, and focused on process improvement rather than personal critique. This cultural adaptation requires a shift in mindset from being the "boss" to being the "facilitator of alignment."</w:t>
      </w:r>
    </w:p>
    <w:bookmarkEnd w:id="21"/>
    <w:bookmarkStart w:id="22" w:name="X3559b7cc0199fa755cb77124c7b79fb1d82efc3"/>
    <w:p>
      <w:pPr>
        <w:pStyle w:val="Heading2"/>
      </w:pPr>
      <w:r>
        <w:t xml:space="preserve">The Amsterdam Context: Innovation and Connectivity</w:t>
      </w:r>
    </w:p>
    <w:p>
      <w:pPr>
        <w:pStyle w:val="FirstParagraph"/>
      </w:pPr>
      <w:r>
        <w:t xml:space="preserve">Amsterdam is not merely a capital city; it is a global node for innovation, logistics, and creative industries. The</w:t>
      </w:r>
      <w:r>
        <w:t xml:space="preserve"> </w:t>
      </w:r>
      <w:r>
        <w:rPr>
          <w:bCs/>
          <w:b/>
        </w:rPr>
        <w:t xml:space="preserve">Netherlands Amsterdam</w:t>
      </w:r>
      <w:r>
        <w:t xml:space="preserve"> </w:t>
      </w:r>
      <w:r>
        <w:t xml:space="preserve">ecosystem is dense with startups, multinational corporations, and government initiatives aimed at smart city development. Consequently, the Project Manager operating in this sphere must possess a hybrid skill set that bridges technical literacy with business acumen.</w:t>
      </w:r>
      <w:r>
        <w:t xml:space="preserve"> </w:t>
      </w:r>
      <w:r>
        <w:t xml:space="preserve">In my reflection on recent projects located in</w:t>
      </w:r>
      <w:r>
        <w:t xml:space="preserve"> </w:t>
      </w:r>
      <w:r>
        <w:rPr>
          <w:bCs/>
          <w:b/>
        </w:rPr>
        <w:t xml:space="preserve">Netherlands Amsterdam</w:t>
      </w:r>
      <w:r>
        <w:t xml:space="preserve">, it has become evident that speed of iteration is valued highly. The agile methodology is not just a framework but a cultural norm here. A Project Manager must be adept at managing uncertainty and pivoting strategies rapidly without losing sight of the broader strategic goals. Furthermore, the international nature of Amsterdam’s workforce means that cultural intelligence is as critical as technical project management skills like risk assessment or resource allocation. Managing cross-cultural teams requires an acute sensitivity to varying communication styles and work-life balance expectations, which are particularly pronounced in Dutch society where punctuality and boundaries are respected norms.</w:t>
      </w:r>
    </w:p>
    <w:bookmarkEnd w:id="22"/>
    <w:bookmarkStart w:id="23" w:name="Xb525cd95fa4a285403fad194428b5dbb4620d61"/>
    <w:p>
      <w:pPr>
        <w:pStyle w:val="Heading2"/>
      </w:pPr>
      <w:r>
        <w:t xml:space="preserve">Challenges of Sustainability and Social Responsibility</w:t>
      </w:r>
    </w:p>
    <w:p>
      <w:pPr>
        <w:pStyle w:val="FirstParagraph"/>
      </w:pPr>
      <w:r>
        <w:t xml:space="preserve">Another critical dimension of the</w:t>
      </w:r>
      <w:r>
        <w:t xml:space="preserve"> </w:t>
      </w:r>
      <w:r>
        <w:rPr>
          <w:bCs/>
          <w:b/>
        </w:rPr>
        <w:t xml:space="preserve">Project Manager</w:t>
      </w:r>
      <w:r>
        <w:t xml:space="preserve"> </w:t>
      </w:r>
      <w:r>
        <w:t xml:space="preserve">role in this region is the emphasis on sustainability. The Netherlands has set ambitious environmental goals, and Amsterdam is at the forefront of implementing green urban solutions. For any Project Manager working in</w:t>
      </w:r>
      <w:r>
        <w:t xml:space="preserve"> </w:t>
      </w:r>
      <w:r>
        <w:rPr>
          <w:bCs/>
          <w:b/>
        </w:rPr>
        <w:t xml:space="preserve">Netherlands Amsterdam</w:t>
      </w:r>
      <w:r>
        <w:t xml:space="preserve">, integrating sustainable practices into project planning is not an optional add-on but a core requirement.</w:t>
      </w:r>
      <w:r>
        <w:t xml:space="preserve"> </w:t>
      </w:r>
      <w:r>
        <w:t xml:space="preserve">This reflection highlights the ethical responsibility borne by modern managers. It is no longer sufficient to deliver a project on time and within budget if it compromises environmental standards or social equity. The Project Manager must act as a steward of resources, ensuring that every decision considers its long-term impact on the community and the planet. This adds a layer of complexity to stakeholder management, as non-governmental organizations and local communities often hold significant sway in Amsterdam’s political landscape. Therefore, the manager must engage in proactive dialogue with these groups, fostering trust and transparency to mitigate potential opposition or delays.</w:t>
      </w:r>
    </w:p>
    <w:bookmarkEnd w:id="23"/>
    <w:bookmarkStart w:id="24" w:name="Xab66231b118baffb1204fbe303645224d7fc67b"/>
    <w:p>
      <w:pPr>
        <w:pStyle w:val="Heading2"/>
      </w:pPr>
      <w:r>
        <w:t xml:space="preserve">Personal Growth and Leadership Philosophy</w:t>
      </w:r>
    </w:p>
    <w:p>
      <w:pPr>
        <w:pStyle w:val="FirstParagraph"/>
      </w:pPr>
      <w:r>
        <w:t xml:space="preserve">Through engaging with the specificities of the</w:t>
      </w:r>
      <w:r>
        <w:t xml:space="preserve"> </w:t>
      </w:r>
      <w:r>
        <w:rPr>
          <w:bCs/>
          <w:b/>
        </w:rPr>
        <w:t xml:space="preserve">Netherlands Amsterdam</w:t>
      </w:r>
      <w:r>
        <w:t xml:space="preserve"> </w:t>
      </w:r>
      <w:r>
        <w:t xml:space="preserve">market, my philosophy of leadership has matured significantly. I have learned that emotional intelligence is paramount in a culture that values human connection alongside professional efficiency. The concept of *gezelligheid*—a sense of cozy togetherness and atmosphere—is subtly woven into business interactions, influencing how teams bond and how meetings are conducted. A Project Manager who ignores this social dimension risks alienating their team, whereas one who embraces it can foster a more resilient and motivated workforce.</w:t>
      </w:r>
      <w:r>
        <w:t xml:space="preserve"> </w:t>
      </w:r>
      <w:r>
        <w:t xml:space="preserve">Moreover, the role demands continuous learning. The rapid pace of technological change in Amsterdam means that the knowledge acquired at the start of a project may be obsolete by its end. Thus, humility becomes a key trait for the Project Manager—the willingness to admit gaps in knowledge and seek input from subject matter experts is highly valued over feigning omniscience.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Netherlands Amsterdam</w:t>
      </w:r>
      <w:r>
        <w:t xml:space="preserve"> </w:t>
      </w:r>
      <w:r>
        <w:t xml:space="preserve">is a complex interplay of cultural adaptation, strategic agility, and ethical responsibility. It requires moving beyond standard management textbooks to embrace local nuances such as direct communication, consensus building, and a deep commitment to sustainability. This reflection underscores that effective project leadership is not a one-size-fits-all endeavor but must be tailored to the specific socio-economic and cultural context in which it operates. As I continue my professional journey, I remain committed to refining these skills, recognizing that the ability to lead diverse teams within the vibrant ecosystem of</w:t>
      </w:r>
      <w:r>
        <w:t xml:space="preserve"> </w:t>
      </w:r>
      <w:r>
        <w:rPr>
          <w:bCs/>
          <w:b/>
        </w:rPr>
        <w:t xml:space="preserve">Netherlands Amsterdam</w:t>
      </w:r>
      <w:r>
        <w:t xml:space="preserve"> </w:t>
      </w:r>
      <w:r>
        <w:t xml:space="preserve">is both a challenge and an unparalleled opportunity for growth. The modern Project Manager must be a diplomat, a strategist, and a visionary, all while navigating the unique currents of Dutch business culture with integrity and adaptability.</w:t>
      </w:r>
    </w:p>
    <w:p>
      <w:pPr>
        <w:pStyle w:val="BodyText"/>
      </w:pPr>
      <w:r>
        <w:rPr>
          <w:iCs/>
          <w:i/>
        </w:rPr>
        <w:t xml:space="preserve">Prepared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2026-07-29T22:25:21Z</dcterms:created>
  <dcterms:modified xsi:type="dcterms:W3CDTF">2026-07-29T22:25:21Z</dcterms:modified>
</cp:coreProperties>
</file>

<file path=docProps/custom.xml><?xml version="1.0" encoding="utf-8"?>
<Properties xmlns="http://schemas.openxmlformats.org/officeDocument/2006/custom-properties" xmlns:vt="http://schemas.openxmlformats.org/officeDocument/2006/docPropsVTypes"/>
</file>