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Indonesia</w:t>
      </w:r>
      <w:r>
        <w:t xml:space="preserve"> </w:t>
      </w:r>
      <w:r>
        <w:t xml:space="preserve">Jakarta</w:t>
      </w:r>
    </w:p>
    <w:bookmarkStart w:id="25" w:name="Xe246665db88251a20cf14d091046cc6e57ef8e7"/>
    <w:p>
      <w:pPr>
        <w:pStyle w:val="Heading1"/>
      </w:pPr>
      <w:r>
        <w:t xml:space="preserve">A Reflection on the Role of the Psychiatrist in Indonesia Jakarta</w:t>
      </w:r>
    </w:p>
    <w:p>
      <w:pPr>
        <w:pStyle w:val="FirstParagraph"/>
      </w:pPr>
      <w:r>
        <w:t xml:space="preserve">In the bustling, vibrant, and rapidly modernizing metropolis of</w:t>
      </w:r>
      <w:r>
        <w:t xml:space="preserve"> </w:t>
      </w:r>
      <w:r>
        <w:t xml:space="preserve">Indonesia Jakarta</w:t>
      </w:r>
      <w:r>
        <w:t xml:space="preserve">, the intersection of tradition and modernity creates a unique landscape for healthcare. Among the various medical specialties that have evolved to meet this complex demand, psychiatry stands out as both critically important and often misunderstood. This reflection paper aims to explore the multifaceted role of a</w:t>
      </w:r>
      <w:r>
        <w:t xml:space="preserve"> </w:t>
      </w:r>
      <w:r>
        <w:t xml:space="preserve">Psychiatrist</w:t>
      </w:r>
      <w:r>
        <w:t xml:space="preserve"> </w:t>
      </w:r>
      <w:r>
        <w:t xml:space="preserve">within this specific geographical and cultural context, examining how mental health care is perceived, delivered, and experienced in one of Southeast Asia’s most dynamic capitals.</w:t>
      </w:r>
    </w:p>
    <w:bookmarkStart w:id="20" w:name="X089c305dff0727c7d1bf0046d71ca5fe1da85ad"/>
    <w:p>
      <w:pPr>
        <w:pStyle w:val="Heading2"/>
      </w:pPr>
      <w:r>
        <w:t xml:space="preserve">The Cultural Context: Stigma and Spirituality</w:t>
      </w:r>
    </w:p>
    <w:p>
      <w:pPr>
        <w:pStyle w:val="FirstParagraph"/>
      </w:pPr>
      <w:r>
        <w:t xml:space="preserve">To understand the practice of psychiatry in</w:t>
      </w:r>
      <w:r>
        <w:t xml:space="preserve"> </w:t>
      </w:r>
      <w:r>
        <w:t xml:space="preserve">Indonesia Jakarta</w:t>
      </w:r>
      <w:r>
        <w:t xml:space="preserve">, one must first engage with the cultural fabric of Indonesian society. Indonesia is a predominantly Muslim nation, yet it is incredibly diverse, blending Islamic traditions with indigenous beliefs and Hindu-Buddhist influences in various regions. In this setting, mental health issues are frequently viewed through a spiritual or supernatural lens rather than a purely biomedical one. It is not uncommon for families in Jakarta to first seek help from traditional healers (dukun) or religious leaders before consulting a medical doctor.</w:t>
      </w:r>
    </w:p>
    <w:p>
      <w:pPr>
        <w:pStyle w:val="BodyText"/>
      </w:pPr>
      <w:r>
        <w:t xml:space="preserve">This cultural backdrop presents a significant challenge for the</w:t>
      </w:r>
      <w:r>
        <w:t xml:space="preserve"> </w:t>
      </w:r>
      <w:r>
        <w:t xml:space="preserve">Psychiatrist</w:t>
      </w:r>
      <w:r>
        <w:t xml:space="preserve">. The stigma associated with mental illness remains potent. Labels such as "schizophrenia" or "bipolar disorder" can carry heavy social burdens, affecting marriage prospects, employment opportunities, and social standing within the community. Therefore, the psychiatrist in Jakarta is not merely a prescriber of medication; they are often required to act as an educator and a bridge between Western medical paradigms and local spiritual beliefs. Effective treatment requires sensitivity to these dualities, ensuring that patients feel their cultural identity is respected while encouraging them to engage with evidence-based psychiatric care.</w:t>
      </w:r>
    </w:p>
    <w:bookmarkEnd w:id="20"/>
    <w:bookmarkStart w:id="21" w:name="X12e88c590e879ffcd15c28aeac80e587c7a204f"/>
    <w:p>
      <w:pPr>
        <w:pStyle w:val="Heading2"/>
      </w:pPr>
      <w:r>
        <w:t xml:space="preserve">The Urban Pressure Cooker: Life in Jakarta</w:t>
      </w:r>
    </w:p>
    <w:p>
      <w:pPr>
        <w:pStyle w:val="FirstParagraph"/>
      </w:pPr>
      <w:r>
        <w:t xml:space="preserve">Jakarta is a city of stark contrasts. It is an economic hub of Indonesia, attracting millions from across the archipelago seeking better opportunities. However, this migration brings immense pressure. The</w:t>
      </w:r>
      <w:r>
        <w:t xml:space="preserve"> </w:t>
      </w:r>
      <w:r>
        <w:t xml:space="preserve">Psychiatrist</w:t>
      </w:r>
      <w:r>
        <w:t xml:space="preserve"> </w:t>
      </w:r>
      <w:r>
        <w:t xml:space="preserve">treating patients in Jakarta often encounters issues directly linked to urban stressors: traffic congestion (macet), pollution, high cost of living, and competitive work environments. The fast-paced nature of life in the capital contributes to rising rates of anxiety disorders, depression, and burnout among young professionals.</w:t>
      </w:r>
    </w:p>
    <w:p>
      <w:pPr>
        <w:pStyle w:val="BodyText"/>
      </w:pPr>
      <w:r>
        <w:t xml:space="preserve">Furthermore, the social media-driven culture in Jakarta exacerbates feelings of inadequacy and isolation. Young adults compare their lives to curated online personas, leading to increased incidences of depression among adolescents and young adults. The psychiatrist must navigate these modern psychological landscapes while also addressing the root causes of stress that are unique to this urban environment. This requires a holistic approach that goes beyond symptom management to include lifestyle counseling, family therapy, and social support integration.</w:t>
      </w:r>
    </w:p>
    <w:bookmarkEnd w:id="21"/>
    <w:bookmarkStart w:id="22" w:name="access-and-resource-disparities"/>
    <w:p>
      <w:pPr>
        <w:pStyle w:val="Heading2"/>
      </w:pPr>
      <w:r>
        <w:t xml:space="preserve">Access and Resource Disparities</w:t>
      </w:r>
    </w:p>
    <w:p>
      <w:pPr>
        <w:pStyle w:val="FirstParagraph"/>
      </w:pPr>
      <w:r>
        <w:t xml:space="preserve">While Jakarta boasts some of the best mental health facilities in Southeast Asia, access remains unequal. There is a concentration of high-quality psychiatric services in private hospitals and specialized clinics in affluent areas like South Jakarta (Jakarta Selatan). However, patients from lower-income backgrounds or those living in more distant parts of Greater Jakarta (Jabodetabek) may struggle to afford consistent care.</w:t>
      </w:r>
    </w:p>
    <w:p>
      <w:pPr>
        <w:pStyle w:val="BodyText"/>
      </w:pPr>
      <w:r>
        <w:t xml:space="preserve">The implementation of Indonesia’s National Health Insurance (Jaminan Kesehatan Nasional or JKN) has improved access for many, but it also places constraints on the</w:t>
      </w:r>
      <w:r>
        <w:t xml:space="preserve"> </w:t>
      </w:r>
      <w:r>
        <w:t xml:space="preserve">Psychiatrist</w:t>
      </w:r>
      <w:r>
        <w:t xml:space="preserve">. There are often limitations on the number of visits covered per month and restrictions on certain newer medications. This forces psychiatrists to be creative and resourceful, prioritizing essential treatments while managing patient expectations. It is a delicate balancing act between providing optimal care and navigating bureaucratic hurdles.</w:t>
      </w:r>
    </w:p>
    <w:bookmarkEnd w:id="22"/>
    <w:bookmarkStart w:id="23" w:name="X6e2fed86390989587779a23256562d8bd601fde"/>
    <w:p>
      <w:pPr>
        <w:pStyle w:val="Heading2"/>
      </w:pPr>
      <w:r>
        <w:t xml:space="preserve">The Evolving Role: Integration and Advocacy</w:t>
      </w:r>
    </w:p>
    <w:p>
      <w:pPr>
        <w:pStyle w:val="FirstParagraph"/>
      </w:pPr>
      <w:r>
        <w:t xml:space="preserve">Recently, there has been a positive shift in the perception of mental health in</w:t>
      </w:r>
      <w:r>
        <w:t xml:space="preserve"> </w:t>
      </w:r>
      <w:r>
        <w:t xml:space="preserve">Indonesia Jakarta</w:t>
      </w:r>
      <w:r>
        <w:t xml:space="preserve">. Public figures and influencers have begun speaking openly about their struggles with depression and anxiety, helping to destigmatize the conversation. This cultural shift empowers patients to seek help earlier. Consequently, the role of the</w:t>
      </w:r>
      <w:r>
        <w:t xml:space="preserve"> </w:t>
      </w:r>
      <w:r>
        <w:t xml:space="preserve">Psychiatrist</w:t>
      </w:r>
      <w:r>
        <w:t xml:space="preserve"> </w:t>
      </w:r>
      <w:r>
        <w:t xml:space="preserve">is evolving from that of an isolated medical authority to a central figure in a multidisciplinary team.</w:t>
      </w:r>
    </w:p>
    <w:p>
      <w:pPr>
        <w:pStyle w:val="BodyText"/>
      </w:pPr>
      <w:r>
        <w:t xml:space="preserve">In Jakarta, psychiatrists are increasingly collaborating with psychologists, social workers, and primary care physicians. This integrated model is crucial for addressing the complex needs of patients who may have comorbid physical health issues—a common scenario in an aging urban population. Moreover, there is a growing emphasis on community-based mental health services. The psychiatrist in Jakarta is becoming more involved in public health initiatives, school programs, and workplace wellness strategies.</w:t>
      </w:r>
    </w:p>
    <w:bookmarkEnd w:id="23"/>
    <w:bookmarkStart w:id="24" w:name="Xcba2aac39b36b6a1f88615fffacfd8b3de6cd94"/>
    <w:p>
      <w:pPr>
        <w:pStyle w:val="Heading2"/>
      </w:pPr>
      <w:r>
        <w:t xml:space="preserve">Conclusion: A Call for Compassionate Practice</w:t>
      </w:r>
    </w:p>
    <w:p>
      <w:pPr>
        <w:pStyle w:val="FirstParagraph"/>
      </w:pPr>
      <w:r>
        <w:t xml:space="preserve">In conclusion, the practice of psychiatry in</w:t>
      </w:r>
      <w:r>
        <w:t xml:space="preserve"> </w:t>
      </w:r>
      <w:r>
        <w:t xml:space="preserve">Indonesia Jakarta</w:t>
      </w:r>
      <w:r>
        <w:t xml:space="preserve"> </w:t>
      </w:r>
      <w:r>
        <w:t xml:space="preserve">is a profound responsibility that requires not only medical expertise but also cultural intelligence and deep empathy. The</w:t>
      </w:r>
      <w:r>
        <w:t xml:space="preserve"> </w:t>
      </w:r>
      <w:r>
        <w:t xml:space="preserve">Psychiatrist</w:t>
      </w:r>
      <w:r>
        <w:t xml:space="preserve"> </w:t>
      </w:r>
      <w:r>
        <w:t xml:space="preserve">in this region operates at the crossroads of tradition and modernity, stigma and awareness, scarcity and abundance. They are tasked with healing minds in a city that never sleeps, under conditions that are often challenging but increasingly supportive.</w:t>
      </w:r>
    </w:p>
    <w:p>
      <w:pPr>
        <w:pStyle w:val="BodyText"/>
      </w:pPr>
      <w:r>
        <w:t xml:space="preserve">As Jakarta continues to develop as a global city, it is imperative that mental health care remains a priority. This requires continued investment in infrastructure, training of more psychiatrists to address the workforce shortage, and sustained efforts to combat stigma through education. For the</w:t>
      </w:r>
      <w:r>
        <w:t xml:space="preserve"> </w:t>
      </w:r>
      <w:r>
        <w:t xml:space="preserve">Psychiatrist</w:t>
      </w:r>
      <w:r>
        <w:t xml:space="preserve">, this means adapting therapeutic approaches to be culturally congruent while maintaining high medical standards. It is a demanding role, but one that holds immense potential for impact.</w:t>
      </w:r>
    </w:p>
    <w:p>
      <w:pPr>
        <w:pStyle w:val="BodyText"/>
      </w:pPr>
      <w:r>
        <w:t xml:space="preserve">Ultimately, reflecting on the psychiatrist’s role in</w:t>
      </w:r>
      <w:r>
        <w:t xml:space="preserve"> </w:t>
      </w:r>
      <w:r>
        <w:t xml:space="preserve">Indonesia Jakarta</w:t>
      </w:r>
      <w:r>
        <w:t xml:space="preserve"> </w:t>
      </w:r>
      <w:r>
        <w:t xml:space="preserve">reveals a picture of resilience and hope. Despite the obstacles of stigma and resource limitations, there is a growing movement toward accepting mental health as an integral part of overall well-being. The psychiatrist stands at the forefront of this transformation, offering not just prescriptions for chemical imbalances, but pathways to recovery, dignity, and social reintegration for those who suffer in silence. As we look to the future, the synergy between cultural sensitivity and medical excellence will define the success of psychiatric care in this vibrant capital.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Psychiatrist in Indonesia Jakarta</dc:title>
  <dc:creator/>
  <dc:language>en</dc:language>
  <cp:keywords/>
  <dcterms:created xsi:type="dcterms:W3CDTF">2026-07-29T13:48:23Z</dcterms:created>
  <dcterms:modified xsi:type="dcterms:W3CDTF">2026-07-29T13:48:23Z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