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Nepal</w:t>
      </w:r>
      <w:r>
        <w:t xml:space="preserve"> </w:t>
      </w:r>
      <w:r>
        <w:t xml:space="preserve">Kathmandu</w:t>
      </w:r>
    </w:p>
    <w:bookmarkStart w:id="26" w:name="X9318513003931ec4296dbf91673b083e1fc7739"/>
    <w:p>
      <w:pPr>
        <w:pStyle w:val="Heading1"/>
      </w:pPr>
      <w:r>
        <w:t xml:space="preserve">The Healing Bridge: A Reflection on the Role of the</w:t>
      </w:r>
      <w:r>
        <w:t xml:space="preserve"> </w:t>
      </w:r>
      <w:hyperlink r:id="rId20">
        <w:r>
          <w:rPr>
            <w:rStyle w:val="Hyperlink"/>
          </w:rPr>
          <w:t xml:space="preserve">Psychiatrist</w:t>
        </w:r>
      </w:hyperlink>
      <w:r>
        <w:t xml:space="preserve"> </w:t>
      </w:r>
      <w:r>
        <w:t xml:space="preserve">in Nepal Kathmandu</w:t>
      </w:r>
    </w:p>
    <w:p>
      <w:pPr>
        <w:pStyle w:val="FirstParagraph"/>
      </w:pPr>
      <w:r>
        <w:t xml:space="preserve">Navigating Culture, Trauma, and Modernity in a Rapidly Urbanizing Capital</w:t>
      </w:r>
    </w:p>
    <w:p>
      <w:pPr>
        <w:pStyle w:val="BodyText"/>
      </w:pPr>
      <w:r>
        <w:t xml:space="preserve">In the heart of South Asia, where the ancient echoes of prayer meet the bustling energy of modern commerce lies Nepal Kathmandu. It is a city defined by contrasts: centuries-old temples stand in shadow beside high-rise apartments; quiet meditation retreats coexist with noisy traffic jams. Amidst this vibrant yet chaotic tapestry, one profession stands as a critical pillar for societal well-being, often overlooked but increasingly indispensable: the</w:t>
      </w:r>
      <w:r>
        <w:t xml:space="preserve"> </w:t>
      </w:r>
      <w:hyperlink r:id="rId20">
        <w:r>
          <w:rPr>
            <w:rStyle w:val="Hyperlink"/>
          </w:rPr>
          <w:t xml:space="preserve">Psychiatrist</w:t>
        </w:r>
      </w:hyperlink>
      <w:r>
        <w:t xml:space="preserve">. To reflect upon the role of a psychiatrist in Nepal Kathmandu is to delve into a complex narrative of cultural stigma, historical trauma, rapid urbanization, and the urgent need for mental health integration.</w:t>
      </w:r>
    </w:p>
    <w:bookmarkStart w:id="21" w:name="X6f5001513c0e7c423e862a56acc888de4f6e579"/>
    <w:p>
      <w:pPr>
        <w:pStyle w:val="Heading2"/>
      </w:pPr>
      <w:r>
        <w:t xml:space="preserve">The Burden of Stigma and Cultural Context</w:t>
      </w:r>
    </w:p>
    <w:p>
      <w:pPr>
        <w:pStyle w:val="FirstParagraph"/>
      </w:pPr>
      <w:r>
        <w:t xml:space="preserve">In many parts of Nepal Kathmandu, mental illness has long been shrouded in mystery. For generations psychological distress was often attributed to spiritual causes—curses, lack of faith, or ancestral issues rather than medical conditions. Consequently the family might seek relief through traditional healers (*Jhakri*) or religious rituals before considering clinical intervention. This cultural framework creates a significant barrier for the</w:t>
      </w:r>
      <w:r>
        <w:t xml:space="preserve"> </w:t>
      </w:r>
      <w:hyperlink r:id="rId20">
        <w:r>
          <w:rPr>
            <w:rStyle w:val="Hyperlink"/>
          </w:rPr>
          <w:t xml:space="preserve">Psychiatrist</w:t>
        </w:r>
      </w:hyperlink>
      <w:r>
        <w:t xml:space="preserve">. The psychiatrist in Nepal Kathmandu is not merely treating symptoms of anxiety, depression, or schizophrenia; they are also navigating deep-seated societal beliefs that equate mental health struggles with weakness or madness.</w:t>
      </w:r>
    </w:p>
    <w:p>
      <w:pPr>
        <w:pStyle w:val="BodyText"/>
      </w:pPr>
      <w:r>
        <w:t xml:space="preserve">However, there is a shift occurring. As education spreads and global connectivity increases the younger generation in Nepal Kathmandu is becoming more aware of mental health concepts. The psychiatrist plays a vital educational role here, acting as an authority figure who validates psychological suffering as real and treatable medical conditions rather than moral failings. This process of destigmatization is slow but steady, driven largely by professionals who can communicate effectively with families rooted in tradition yet open to science.</w:t>
      </w:r>
    </w:p>
    <w:bookmarkEnd w:id="21"/>
    <w:bookmarkStart w:id="22" w:name="trauma-and-collective-memory"/>
    <w:p>
      <w:pPr>
        <w:pStyle w:val="Heading2"/>
      </w:pPr>
      <w:r>
        <w:t xml:space="preserve">Trauma and Collective Memory</w:t>
      </w:r>
    </w:p>
    <w:p>
      <w:pPr>
        <w:pStyle w:val="FirstParagraph"/>
      </w:pPr>
      <w:r>
        <w:t xml:space="preserve">The landscape of mental health in Nepal Kathmandu cannot be discussed without acknowledging the collective trauma experienced by its people. The country has endured decades of civil conflict, a devastating earthquake, prolonged political instability, and the recent global pandemic. These events have left deep psychological scars on the population. In Nepal Kathmandu post-traumatic stress disorder (PTSD), grief, and chronic anxiety are prevalent issues that require specialized care.</w:t>
      </w:r>
    </w:p>
    <w:p>
      <w:pPr>
        <w:pStyle w:val="BodyText"/>
      </w:pPr>
      <w:r>
        <w:t xml:space="preserve">The</w:t>
      </w:r>
      <w:r>
        <w:t xml:space="preserve"> </w:t>
      </w:r>
      <w:hyperlink r:id="rId20">
        <w:r>
          <w:rPr>
            <w:rStyle w:val="Hyperlink"/>
          </w:rPr>
          <w:t xml:space="preserve">Psychiatrist</w:t>
        </w:r>
      </w:hyperlink>
      <w:r>
        <w:t xml:space="preserve"> </w:t>
      </w:r>
      <w:r>
        <w:t xml:space="preserve">in this context serves as a custodian of collective memory and healing. They help individuals process the horrors they have witnessed or endured, providing a safe space for expression in a society that often values stoicism. The psychiatrist must be culturally sensitive, understanding how trauma manifests differently in Nepali contexts—for instance through somatic symptoms (physical pain) rather than explicit emotional reports, which is common in many Asian cultures. Recognizing these nuances is essential for accurate diagnosis and effective treatment planning.</w:t>
      </w:r>
    </w:p>
    <w:bookmarkEnd w:id="22"/>
    <w:bookmarkStart w:id="23" w:name="urbanization-and-the-modern-crisis"/>
    <w:p>
      <w:pPr>
        <w:pStyle w:val="Heading2"/>
      </w:pPr>
      <w:r>
        <w:t xml:space="preserve">Urbanization and the Modern Crisis</w:t>
      </w:r>
    </w:p>
    <w:p>
      <w:pPr>
        <w:pStyle w:val="FirstParagraph"/>
      </w:pPr>
      <w:r>
        <w:t xml:space="preserve">Nepal Kathmandu is undergoing rapid urbanization. As rural populations migrate to the city in search of better opportunities, the fabric of traditional community support systems begins to fray. Young people find themselves isolated in concrete jungles, facing pressure from academic competition, job insecurity, and changing social dynamics. This shift has led to a surge in mood disorders among students and young professionals.</w:t>
      </w:r>
    </w:p>
    <w:p>
      <w:pPr>
        <w:pStyle w:val="BodyText"/>
      </w:pPr>
      <w:r>
        <w:t xml:space="preserve">The</w:t>
      </w:r>
      <w:r>
        <w:t xml:space="preserve"> </w:t>
      </w:r>
      <w:hyperlink r:id="rId20">
        <w:r>
          <w:rPr>
            <w:rStyle w:val="Hyperlink"/>
          </w:rPr>
          <w:t xml:space="preserve">Psychiatrist</w:t>
        </w:r>
      </w:hyperlink>
      <w:r>
        <w:t xml:space="preserve"> </w:t>
      </w:r>
      <w:r>
        <w:t xml:space="preserve">is increasingly becoming the frontline responder in this urban crisis. They address issues such as burnout, substance abuse linked to stress coping mechanisms, and relationship breakdowns exacerbated by modern lifestyle pressures. In Nepal Kathmandu, the psychiatrist must adapt their therapeutic approaches to fit the fast-paced life of a metropolitan city while ensuring that treatment does not become overly reliant on medication alone but incorporates psychotherapy and lifestyle modifications.</w:t>
      </w:r>
    </w:p>
    <w:bookmarkEnd w:id="23"/>
    <w:bookmarkStart w:id="24" w:name="resource-constraints-and-innovation"/>
    <w:p>
      <w:pPr>
        <w:pStyle w:val="Heading2"/>
      </w:pPr>
      <w:r>
        <w:t xml:space="preserve">Resource Constraints and Innovation</w:t>
      </w:r>
    </w:p>
    <w:p>
      <w:pPr>
        <w:pStyle w:val="FirstParagraph"/>
      </w:pPr>
      <w:r>
        <w:t xml:space="preserve">A significant challenge for any healthcare professional in Nepal Kathmandu is the scarcity of resources. There are relatively few trained</w:t>
      </w:r>
      <w:r>
        <w:t xml:space="preserve"> </w:t>
      </w:r>
      <w:hyperlink r:id="rId20">
        <w:r>
          <w:rPr>
            <w:rStyle w:val="Hyperlink"/>
          </w:rPr>
          <w:t xml:space="preserve">Psychiatrist</w:t>
        </w:r>
      </w:hyperlink>
      <w:r>
        <w:t xml:space="preserve">s compared to the population size, leading to long wait times and high patient loads. This shortage forces psychiatrists to work under immense pressure, often acting as counselors, crisis managers, and sometimes even social workers.</w:t>
      </w:r>
    </w:p>
    <w:p>
      <w:pPr>
        <w:pStyle w:val="BodyText"/>
      </w:pPr>
      <w:r>
        <w:t xml:space="preserve">Despite these constraints there is innovation emerging in Nepal Kathmandu. Tele-psychiatry has gained traction especially post-pandemic allowing specialists in the capital to reach remote areas of Nepal. Furthermore interdisciplinary collaborations between psychiatrists and general practitioners are improving early detection rates. These adaptations highlight the resilience of mental health professionals in Nepal Kathmandu who find creative ways to deliver care despite systemic limitations.</w:t>
      </w:r>
    </w:p>
    <w:bookmarkEnd w:id="24"/>
    <w:bookmarkStart w:id="25" w:name="the-way-forward-integration-and-advocacy"/>
    <w:p>
      <w:pPr>
        <w:pStyle w:val="Heading2"/>
      </w:pPr>
      <w:r>
        <w:t xml:space="preserve">The Way Forward: Integration and Advocacy</w:t>
      </w:r>
    </w:p>
    <w:p>
      <w:pPr>
        <w:pStyle w:val="FirstParagraph"/>
      </w:pPr>
      <w:r>
        <w:t xml:space="preserve">Looking ahead the role of the</w:t>
      </w:r>
      <w:r>
        <w:t xml:space="preserve"> </w:t>
      </w:r>
      <w:hyperlink r:id="rId20">
        <w:r>
          <w:rPr>
            <w:rStyle w:val="Hyperlink"/>
          </w:rPr>
          <w:t xml:space="preserve">Psychiatrist</w:t>
        </w:r>
      </w:hyperlink>
      <w:r>
        <w:t xml:space="preserve"> </w:t>
      </w:r>
      <w:r>
        <w:t xml:space="preserve">in Nepal Kathmandu must expand beyond clinical walls into policy advocacy and community integration. Mental health should not be siloed away but integrated into primary healthcare, schools, and workplaces. A</w:t>
      </w:r>
      <w:r>
        <w:t xml:space="preserve"> </w:t>
      </w:r>
      <w:hyperlink r:id="rId20">
        <w:r>
          <w:rPr>
            <w:rStyle w:val="Hyperlink"/>
          </w:rPr>
          <w:t xml:space="preserve">Psychiatrist</w:t>
        </w:r>
      </w:hyperlink>
      <w:r>
        <w:t xml:space="preserve"> </w:t>
      </w:r>
      <w:r>
        <w:t xml:space="preserve">in Nepal Kathmandu is also an advocate for human rights ensuring that those with severe mental illnesses are not marginalized or institutionalized against their will but treated with dignity and respect within the community.</w:t>
      </w:r>
    </w:p>
    <w:p>
      <w:pPr>
        <w:pStyle w:val="BodyText"/>
      </w:pPr>
      <w:r>
        <w:t xml:space="preserve">In conclusion reflecting on the position of the</w:t>
      </w:r>
      <w:r>
        <w:t xml:space="preserve"> </w:t>
      </w:r>
      <w:hyperlink r:id="rId20">
        <w:r>
          <w:rPr>
            <w:rStyle w:val="Hyperlink"/>
          </w:rPr>
          <w:t xml:space="preserve">Psychiatrist</w:t>
        </w:r>
      </w:hyperlink>
      <w:r>
        <w:t xml:space="preserve"> </w:t>
      </w:r>
      <w:r>
        <w:t xml:space="preserve">in Nepal Kathmandu reveals a profession at a crossroads. It is a field demanding immense cultural competence, emotional resilience, and medical expertise. As Nepal Kathmandu continues to evolve so too must its approach to mental health. The psychiatrist remains the bridge between traditional beliefs and modern science between individual suffering and community healing ensuring that in the pursuit of national development no mind is left behind.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thephysiciansclinic.com/psychiatry/" TargetMode="External" /></Relationships>
</file>

<file path=word/_rels/footnotes.xml.rels><?xml version="1.0" encoding="UTF-8"?><Relationships xmlns="http://schemas.openxmlformats.org/package/2006/relationships"><Relationship Type="http://schemas.openxmlformats.org/officeDocument/2006/relationships/hyperlink" Id="rId20" Target="https://www.thephysiciansclinic.com/psychiatr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Psychiatrist in Nepal Kathmandu</dc:title>
  <dc:creator/>
  <dc:language>en</dc:language>
  <cp:keywords/>
  <dcterms:created xsi:type="dcterms:W3CDTF">2026-07-29T15:06:12Z</dcterms:created>
  <dcterms:modified xsi:type="dcterms:W3CDTF">2026-07-29T15:06:12Z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