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Pakistan</w:t>
      </w:r>
      <w:r>
        <w:t xml:space="preserve"> </w:t>
      </w:r>
      <w:r>
        <w:t xml:space="preserve">Islamabad</w:t>
      </w:r>
    </w:p>
    <w:bookmarkStart w:id="21" w:name="X530c3788d781a67d04aedccb1e41fd7b6303269"/>
    <w:p>
      <w:pPr>
        <w:pStyle w:val="Heading1"/>
      </w:pPr>
      <w:r>
        <w:t xml:space="preserve">Bridging the Mind and the Capital: A Reflection on the Psychiatrist in Pakistan Islamabad</w:t>
      </w:r>
    </w:p>
    <w:p>
      <w:pPr>
        <w:pStyle w:val="FirstParagraph"/>
      </w:pPr>
      <w:r>
        <w:t xml:space="preserve">A Comprehensive Overview of Mental Healthcare in a Growing Metropolis</w:t>
      </w:r>
    </w:p>
    <w:p>
      <w:pPr>
        <w:pStyle w:val="BodyText"/>
      </w:pPr>
      <w:r>
        <w:br/>
      </w:r>
      <w:r>
        <w:br/>
      </w:r>
      <w:r>
        <w:t xml:space="preserve">If one were to capture a panoramic view of</w:t>
      </w:r>
      <w:r>
        <w:t xml:space="preserve"> </w:t>
      </w:r>
      <w:r>
        <w:rPr>
          <w:bCs/>
          <w:b/>
        </w:rPr>
        <w:t xml:space="preserve">Pakistan Islamabad</w:t>
      </w:r>
      <w:r>
        <w:t xml:space="preserve">, it would be defined not merely by its planned avenues, modern architecture, or the serene backdrop of the Margalla Hills. Instead, it is increasingly being defined by an invisible yet palpable current: the collective psychological state of its inhabitants. In recent years,</w:t>
      </w:r>
      <w:r>
        <w:t xml:space="preserve"> </w:t>
      </w:r>
      <w:r>
        <w:rPr>
          <w:bCs/>
          <w:b/>
        </w:rPr>
        <w:t xml:space="preserve">Islamabad</w:t>
      </w:r>
      <w:r>
        <w:t xml:space="preserve"> </w:t>
      </w:r>
      <w:r>
        <w:t xml:space="preserve">has transformed from a quiet administrative capital into a bustling hub of professionals, students, and families who grapple with high-pressure lifestyles, rapid modernization, and lingering traditional conflicts. Amidst this transformation,</w:t>
      </w:r>
      <w:hyperlink r:id="rId20">
        <w:r>
          <w:rPr>
            <w:rStyle w:val="Hyperlink"/>
          </w:rPr>
          <w:t xml:space="preserve">Psychiatrist</w:t>
        </w:r>
      </w:hyperlink>
      <w:r>
        <w:t xml:space="preserve"> </w:t>
      </w:r>
      <w:r>
        <w:t xml:space="preserve">services have emerged as a vital pillar of public health, reflecting both the challenges and the progress of mental healthcare in</w:t>
      </w:r>
      <w:r>
        <w:t xml:space="preserve"> </w:t>
      </w:r>
      <w:r>
        <w:rPr>
          <w:bCs/>
          <w:b/>
        </w:rPr>
        <w:t xml:space="preserve">Pakistan Islamabad</w:t>
      </w:r>
      <w:r>
        <w:t xml:space="preserve">.</w:t>
      </w:r>
      <w:r>
        <w:br/>
      </w:r>
      <w:r>
        <w:br/>
      </w:r>
      <w:r>
        <w:t xml:space="preserve">The role of a</w:t>
      </w:r>
      <w:r>
        <w:t xml:space="preserve"> </w:t>
      </w:r>
      <w:r>
        <w:rPr>
          <w:bCs/>
          <w:b/>
        </w:rPr>
        <w:t xml:space="preserve">Psychiatrist</w:t>
      </w:r>
      <w:r>
        <w:t xml:space="preserve"> </w:t>
      </w:r>
      <w:r>
        <w:t xml:space="preserve">is often misunderstood, particularly in conservative societies where stigma surrounding mental illness persists. However, in the context of</w:t>
      </w:r>
    </w:p>
    <w:p>
      <w:pPr>
        <w:pStyle w:val="BodyText"/>
      </w:pPr>
      <w:r>
        <w:t xml:space="preserve">Pakistan Islamabad, this perception is shifting. The capital city serves as a microcosm for the entire nation, representing both its struggles and its aspirations for modernization. When we speak of a</w:t>
      </w:r>
      <w:r>
        <w:t xml:space="preserve"> </w:t>
      </w:r>
      <w:r>
        <w:rPr>
          <w:bCs/>
          <w:b/>
        </w:rPr>
        <w:t xml:space="preserve">Psychiatrist</w:t>
      </w:r>
      <w:r>
        <w:t xml:space="preserve"> </w:t>
      </w:r>
      <w:r>
        <w:t xml:space="preserve">in this setting, we are not just discussing a medical doctor who prescribes medication; we are talking about a therapist, an educator, and often,</w:t>
      </w:r>
      <w:hyperlink r:id="rId20">
        <w:r>
          <w:rPr>
            <w:rStyle w:val="Hyperlink"/>
          </w:rPr>
          <w:t xml:space="preserve">an advocate for human rights within the sanctuary of the mind.</w:t>
        </w:r>
        <w:r>
          <w:br/>
        </w:r>
        <w:r>
          <w:br/>
        </w:r>
        <w:r>
          <w:rPr>
            <w:rStyle w:val="Hyperlink"/>
          </w:rPr>
          <w:t xml:space="preserve">Islamabad's demographic is unique. It houses diplomats, military personnel, civil servants, entrepreneurs, and a vibrant student community. Each group faces distinct stressors. For instance,</w:t>
        </w:r>
      </w:hyperlink>
      <w:hyperlink r:id="rId20">
        <w:r>
          <w:rPr>
            <w:rStyle w:val="Hyperlink"/>
          </w:rPr>
          <w:t xml:space="preserve">the academic pressure on students</w:t>
        </w:r>
      </w:hyperlink>
      <w:r>
        <w:t xml:space="preserve"> </w:t>
      </w:r>
      <w:r>
        <w:t xml:space="preserve">in the numerous universities scattered across the city has led to a surge in anxiety and depressive disorders among youth. Similarly, the high-stress environment of government jobs or corporate sectors often results in burnout. It is here that a</w:t>
      </w:r>
      <w:r>
        <w:t xml:space="preserve"> </w:t>
      </w:r>
      <w:r>
        <w:rPr>
          <w:bCs/>
          <w:b/>
        </w:rPr>
        <w:t xml:space="preserve">Psychiatrist</w:t>
      </w:r>
      <w:r>
        <w:t xml:space="preserve"> </w:t>
      </w:r>
      <w:r>
        <w:t xml:space="preserve">becomes indispensable.</w:t>
      </w:r>
      <w:r>
        <w:br/>
      </w:r>
      <w:r>
        <w:br/>
      </w:r>
      <w:r>
        <w:t xml:space="preserve">In</w:t>
      </w:r>
    </w:p>
    <w:p>
      <w:pPr>
        <w:pStyle w:val="BodyText"/>
      </w:pPr>
      <w:r>
        <w:t xml:space="preserve">Pakistan Islamabad, accessing a qualified</w:t>
      </w:r>
    </w:p>
    <w:p>
      <w:pPr>
        <w:pStyle w:val="BodyText"/>
      </w:pPr>
      <w:r>
        <w:t xml:space="preserve">Psychiatrist</w:t>
      </w:r>
      <w:r>
        <w:t xml:space="preserve"> </w:t>
      </w:r>
      <w:hyperlink r:id="rId20">
        <w:r>
          <w:rPr>
            <w:rStyle w:val="Hyperlink"/>
          </w:rPr>
          <w:t xml:space="preserve">has become significantly easier compared to decades past.</w:t>
        </w:r>
      </w:hyperlink>
      <w:r>
        <w:t xml:space="preserve"> </w:t>
      </w:r>
      <w:r>
        <w:t xml:space="preserve">The city boasts some of the finest medical facilities in the country, including renowned hospitals and private clinics. This infrastructure development mirrors Pakistan's broader push towards improving healthcare standards. However, availability does not automatically equate to accessibility due to cultural barriers. Many individuals still hesitate to seek professional help due to fear of social ostracization.</w:t>
      </w:r>
      <w:r>
        <w:t xml:space="preserve"> </w:t>
      </w:r>
      <w:hyperlink r:id="rId20">
        <w:r>
          <w:rPr>
            <w:rStyle w:val="Hyperlink"/>
          </w:rPr>
          <w:t xml:space="preserve">Yet, the growing number of people visiting a</w:t>
        </w:r>
        <w:r>
          <w:rPr>
            <w:rStyle w:val="Hyperlink"/>
          </w:rPr>
          <w:t xml:space="preserve"> </w:t>
        </w:r>
        <w:r>
          <w:rPr>
            <w:rStyle w:val="Hyperlink"/>
            <w:bCs/>
            <w:b/>
          </w:rPr>
          <w:t xml:space="preserve">Psychiatrist</w:t>
        </w:r>
        <w:r>
          <w:rPr>
            <w:rStyle w:val="Hyperlink"/>
          </w:rPr>
          <w:t xml:space="preserve"> </w:t>
        </w:r>
        <w:r>
          <w:rPr>
            <w:rStyle w:val="Hyperlink"/>
          </w:rPr>
          <w:t xml:space="preserve">in Islamabad signals a changing narrative.</w:t>
        </w:r>
      </w:hyperlink>
      <w:r>
        <w:br/>
      </w:r>
      <w:r>
        <w:br/>
      </w:r>
      <w:r>
        <w:t xml:space="preserve">The modern</w:t>
      </w:r>
      <w:r>
        <w:t xml:space="preserve"> </w:t>
      </w:r>
      <w:r>
        <w:rPr>
          <w:bCs/>
          <w:b/>
        </w:rPr>
        <w:t xml:space="preserve">Psychiatrist</w:t>
      </w:r>
      <w:r>
        <w:t xml:space="preserve"> </w:t>
      </w:r>
      <w:r>
        <w:t xml:space="preserve">in Islamabad operates at the intersection of science and empathy. Unlike general practitioners, they specialize in diagnosing complex mental health conditions such as bipolar disorder, schizophrenia, severe depression, and PTSD. In</w:t>
      </w:r>
      <w:r>
        <w:t xml:space="preserve"> </w:t>
      </w:r>
      <w:hyperlink r:id="rId20">
        <w:r>
          <w:rPr>
            <w:rStyle w:val="Hyperlink"/>
          </w:rPr>
          <w:t xml:space="preserve">Pakistan Islamabad</w:t>
        </w:r>
      </w:hyperlink>
      <w:r>
        <w:t xml:space="preserve">, where trauma from natural disasters like the 2005 earthquakes or flooding events has left lingering psychological scars,</w:t>
      </w:r>
      <w:r>
        <w:br/>
      </w:r>
      <w:r>
        <w:br/>
      </w:r>
      <w:r>
        <w:t xml:space="preserve">the presence of skilled psychiatrists is crucial for post-disaster recovery and long-term mental wellness.</w:t>
      </w:r>
      <w:r>
        <w:br/>
      </w:r>
      <w:r>
        <w:br/>
      </w:r>
      <w:r>
        <w:t xml:space="preserve">Moreover, there is a distinct cultural nuance in how</w:t>
      </w:r>
    </w:p>
    <w:p>
      <w:pPr>
        <w:pStyle w:val="BodyText"/>
      </w:pPr>
      <w:r>
        <w:t xml:space="preserve">Pakistan Islamabad's</w:t>
      </w:r>
    </w:p>
    <w:p>
      <w:pPr>
        <w:pStyle w:val="BodyText"/>
      </w:pPr>
      <w:r>
        <w:t xml:space="preserve">Psychiatrist practice their craft. Unlike Western models that might prioritize individualism,</w:t>
      </w:r>
      <w:r>
        <w:t xml:space="preserve"> </w:t>
      </w:r>
      <w:hyperlink r:id="rId20">
        <w:r>
          <w:rPr>
            <w:rStyle w:val="Hyperlink"/>
          </w:rPr>
          <w:t xml:space="preserve">the approach here often involves family dynamics.</w:t>
        </w:r>
      </w:hyperlink>
      <w:r>
        <w:br/>
      </w:r>
      <w:r>
        <w:br/>
      </w:r>
      <w:r>
        <w:t xml:space="preserve">In</w:t>
      </w:r>
      <w:r>
        <w:t xml:space="preserve"> </w:t>
      </w:r>
      <w:r>
        <w:rPr>
          <w:bCs/>
          <w:b/>
        </w:rPr>
        <w:t xml:space="preserve">Pakistan Islamabad</w:t>
      </w:r>
      <w:r>
        <w:t xml:space="preserve">, the family unit is paramount. A mental health issue affecting one member often impacts the entire household. Therefore, an effective</w:t>
      </w:r>
      <w:r>
        <w:t xml:space="preserve"> </w:t>
      </w:r>
      <w:r>
        <w:rPr>
          <w:bCs/>
          <w:b/>
        </w:rPr>
        <w:t xml:space="preserve">Psychiatrist</w:t>
      </w:r>
      <w:r>
        <w:t xml:space="preserve"> </w:t>
      </w:r>
      <w:r>
        <w:t xml:space="preserve">in this region must be culturally competent, understanding Islamic teachings on mental health and addressing familial expectations respectfully.</w:t>
      </w:r>
      <w:r>
        <w:t xml:space="preserve"> </w:t>
      </w:r>
      <w:hyperlink r:id="rId20">
        <w:r>
          <w:rPr>
            <w:rStyle w:val="Hyperlink"/>
          </w:rPr>
          <w:t xml:space="preserve">This holistic approach bridges the gap between ancient values and modern science.</w:t>
        </w:r>
      </w:hyperlink>
      <w:r>
        <w:br/>
      </w:r>
      <w:r>
        <w:br/>
      </w:r>
      <w:r>
        <w:t xml:space="preserve">The economic landscape of</w:t>
      </w:r>
      <w:r>
        <w:t xml:space="preserve"> </w:t>
      </w:r>
      <w:r>
        <w:rPr>
          <w:bCs/>
          <w:b/>
        </w:rPr>
        <w:t xml:space="preserve">Pakistan Islamabad</w:t>
      </w:r>
      <w:r>
        <w:t xml:space="preserve"> </w:t>
      </w:r>
      <w:r>
        <w:t xml:space="preserve">also influences mental health trends. With rising inflation and economic uncertainty, financial stress has become a major contributor to anxiety disorders. People seeking help from a</w:t>
      </w:r>
    </w:p>
    <w:p>
      <w:pPr>
        <w:pStyle w:val="BodyText"/>
      </w:pPr>
      <w:r>
        <w:t xml:space="preserve">Psychiatrist in this context are often looking for coping mechanisms that go beyond just symptom management—they seek stability in an unstable world.</w:t>
      </w:r>
      <w:r>
        <w:t xml:space="preserve"> </w:t>
      </w:r>
      <w:hyperlink r:id="rId20">
        <w:r>
          <w:rPr>
            <w:rStyle w:val="Hyperlink"/>
          </w:rPr>
          <w:t xml:space="preserve">The psychiatrist thus becomes a guide through life's turbulent waters.</w:t>
        </w:r>
      </w:hyperlink>
      <w:r>
        <w:br/>
      </w:r>
      <w:r>
        <w:br/>
      </w:r>
      <w:r>
        <w:t xml:space="preserve">Furthermore, the digital revolution has impacted how</w:t>
      </w:r>
      <w:r>
        <w:t xml:space="preserve"> </w:t>
      </w:r>
      <w:r>
        <w:rPr>
          <w:bCs/>
          <w:b/>
        </w:rPr>
        <w:t xml:space="preserve">Pakistan Islamabad</w:t>
      </w:r>
      <w:r>
        <w:t xml:space="preserve">'s</w:t>
      </w:r>
    </w:p>
    <w:p>
      <w:pPr>
        <w:pStyle w:val="BodyText"/>
      </w:pPr>
      <w:r>
        <w:t xml:space="preserve">Psychiatrist deliver care. Telepsychiatry has gained traction, allowing residents to consult with experts without leaving their homes. This innovation addresses privacy concerns and logistical challenges, making mental healthcare more discreet and convenient. For many in the capital,</w:t>
      </w:r>
      <w:r>
        <w:t xml:space="preserve"> </w:t>
      </w:r>
      <w:hyperlink r:id="rId20">
        <w:r>
          <w:rPr>
            <w:rStyle w:val="Hyperlink"/>
          </w:rPr>
          <w:t xml:space="preserve">online consultation with a</w:t>
        </w:r>
        <w:r>
          <w:rPr>
            <w:rStyle w:val="Hyperlink"/>
          </w:rPr>
          <w:t xml:space="preserve"> </w:t>
        </w:r>
        <w:r>
          <w:rPr>
            <w:rStyle w:val="Hyperlink"/>
            <w:bCs/>
            <w:b/>
          </w:rPr>
          <w:t xml:space="preserve">Psychiatrist</w:t>
        </w:r>
        <w:r>
          <w:rPr>
            <w:rStyle w:val="Hyperlink"/>
          </w:rPr>
          <w:t xml:space="preserve"> </w:t>
        </w:r>
        <w:r>
          <w:rPr>
            <w:rStyle w:val="Hyperlink"/>
          </w:rPr>
          <w:t xml:space="preserve">has been the first step towards healing.</w:t>
        </w:r>
      </w:hyperlink>
      <w:r>
        <w:br/>
      </w:r>
      <w:r>
        <w:br/>
      </w:r>
      <w:r>
        <w:t xml:space="preserve">In conclusion, the narrative of mental healthcare in</w:t>
      </w:r>
    </w:p>
    <w:p>
      <w:pPr>
        <w:pStyle w:val="BodyText"/>
      </w:pPr>
      <w:r>
        <w:t xml:space="preserve">Pakistan Islamabad is one of cautious optimism. While challenges remain, including affordability and deep-seated stigma,</w:t>
      </w:r>
      <w:r>
        <w:br/>
      </w:r>
      <w:r>
        <w:br/>
      </w:r>
      <w:r>
        <w:t xml:space="preserve">tremendous progress has been made. The role of a</w:t>
      </w:r>
    </w:p>
    <w:p>
      <w:pPr>
        <w:pStyle w:val="BodyText"/>
      </w:pPr>
      <w:r>
        <w:t xml:space="preserve">Psychiatrist in this vibrant capital extends beyond clinical duties; it is about restoring dignity, functionality, and peace to individuals who might otherwise suffer in silence.</w:t>
      </w:r>
      <w:r>
        <w:t xml:space="preserve"> </w:t>
      </w:r>
      <w:hyperlink r:id="rId20">
        <w:r>
          <w:rPr>
            <w:rStyle w:val="Hyperlink"/>
          </w:rPr>
          <w:t xml:space="preserve">As Islamabad continues to grow as a center of commerce and culture</w:t>
        </w:r>
      </w:hyperlink>
      <w:r>
        <w:t xml:space="preserve">,</w:t>
      </w:r>
      <w:r>
        <w:br/>
      </w:r>
      <w:r>
        <w:br/>
      </w:r>
      <w:r>
        <w:t xml:space="preserve">the need for compassionate psychiatric care will only increase. Ultimately,</w:t>
      </w:r>
      <w:r>
        <w:t xml:space="preserve"> </w:t>
      </w:r>
      <w:hyperlink r:id="rId20">
        <w:r>
          <w:rPr>
            <w:rStyle w:val="Hyperlink"/>
          </w:rPr>
          <w:t xml:space="preserve">fostering a society where seeking help from a</w:t>
        </w:r>
        <w:r>
          <w:rPr>
            <w:rStyle w:val="Hyperlink"/>
          </w:rPr>
          <w:t xml:space="preserve"> </w:t>
        </w:r>
        <w:r>
          <w:rPr>
            <w:rStyle w:val="Hyperlink"/>
            <w:bCs/>
            <w:b/>
          </w:rPr>
          <w:t xml:space="preserve">Psychiatrist</w:t>
        </w:r>
        <w:r>
          <w:rPr>
            <w:rStyle w:val="Hyperlink"/>
          </w:rPr>
          <w:t xml:space="preserve"> </w:t>
        </w:r>
        <w:r>
          <w:rPr>
            <w:rStyle w:val="Hyperlink"/>
          </w:rPr>
          <w:t xml:space="preserve">in Pakistan Islamabad is viewed as an act of strength rather than weakness remains the ultimate goal.</w:t>
        </w:r>
      </w:hyperlink>
      <w:r>
        <w:br/>
      </w:r>
      <w:r>
        <w:br/>
      </w:r>
      <w:r>
        <w:t xml:space="preserve">In this journey, every consultation with a</w:t>
      </w:r>
    </w:p>
    <w:p>
      <w:pPr>
        <w:pStyle w:val="BodyText"/>
      </w:pPr>
      <w:r>
        <w:t xml:space="preserve">Psychiatrist, every breakthrough in public awareness, and every policy supporting mental health initiatives contributes to a healthier,</w:t>
      </w:r>
      <w:r>
        <w:t xml:space="preserve"> </w:t>
      </w:r>
      <w:hyperlink r:id="rId20">
        <w:r>
          <w:rPr>
            <w:rStyle w:val="Hyperlink"/>
          </w:rPr>
          <w:t xml:space="preserve">more resilient</w:t>
        </w:r>
        <w:r>
          <w:rPr>
            <w:rStyle w:val="Hyperlink"/>
          </w:rPr>
          <w:t xml:space="preserve"> </w:t>
        </w:r>
        <w:r>
          <w:rPr>
            <w:rStyle w:val="Hyperlink"/>
            <w:bCs/>
            <w:b/>
          </w:rPr>
          <w:t xml:space="preserve">Pakistan Islamabad</w:t>
        </w:r>
        <w:r>
          <w:rPr>
            <w:rStyle w:val="Hyperlink"/>
          </w:rPr>
          <w:t xml:space="preserve">.</w:t>
        </w:r>
      </w:hyperlink>
      <w:r>
        <w:br/>
      </w:r>
      <w:r>
        <w:br/>
      </w:r>
      <w:r>
        <w:t xml:space="preserve">If you or someone you know is struggling with mental health issues,</w:t>
      </w:r>
      <w:r>
        <w:t xml:space="preserve"> </w:t>
      </w:r>
      <w:hyperlink r:id="rId20">
        <w:r>
          <w:rPr>
            <w:rStyle w:val="Hyperlink"/>
          </w:rPr>
          <w:t xml:space="preserve">considering visiting a Psychiatrist in Islamabad can be the first step toward a better life.</w:t>
        </w:r>
      </w:hyperlink>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care4you.pk/psychiatrists-in-islamabad/" TargetMode="External" /></Relationships>
</file>

<file path=word/_rels/footnotes.xml.rels><?xml version="1.0" encoding="UTF-8"?><Relationships xmlns="http://schemas.openxmlformats.org/package/2006/relationships"><Relationship Type="http://schemas.openxmlformats.org/officeDocument/2006/relationships/hyperlink" Id="rId20" Target="https://www.care4you.pk/psychiatrists-in-islamaba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Psychiatrist in Pakistan Islamabad</dc:title>
  <dc:creator/>
  <dc:language>en</dc:language>
  <cp:keywords/>
  <dcterms:created xsi:type="dcterms:W3CDTF">2026-07-29T18:06:11Z</dcterms:created>
  <dcterms:modified xsi:type="dcterms:W3CDTF">2026-07-29T18:06:11Z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