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a3ddbad9db0b5f01bcdc64cee99f5bee419ac6d"/>
    <w:p>
      <w:pPr>
        <w:pStyle w:val="Heading1"/>
      </w:pPr>
      <w:r>
        <w:t xml:space="preserve">A Reflection on the Role of a Psychiatrist in the Context of Spain Valencia</w:t>
      </w:r>
    </w:p>
    <w:p>
      <w:pPr>
        <w:pStyle w:val="FirstParagraph"/>
      </w:pPr>
      <w:r>
        <w:t xml:space="preserve">The practice of psychiatry is not merely a clinical exercise defined by diagnostic codes and pharmacological interventions; it is a profound human encounter that requires deep cultural sensitivity, ethical rigor, and an understanding of the social fabric in which mental health exists. When considering the specific context of</w:t>
      </w:r>
      <w:r>
        <w:t xml:space="preserve"> </w:t>
      </w:r>
      <w:r>
        <w:rPr>
          <w:bCs/>
          <w:b/>
        </w:rPr>
        <w:t xml:space="preserve">Spain Valencia</w:t>
      </w:r>
      <w:r>
        <w:t xml:space="preserve">, this reflection gains unique dimensions. The city of Valencia, with its rich history, vibrant Mediterranean lifestyle, and evolving social dynamics present a distinct landscape for mental health care. This paper explores the multifaceted role of a psychiatrist within this specific geographical and cultural setting, examining how the profession adapts to local needs while maintaining universal standards of psychiatric care.</w:t>
      </w:r>
    </w:p>
    <w:bookmarkStart w:id="20" w:name="X990bf917e68402e2ed9218fe5514ef64f15aee5"/>
    <w:p>
      <w:pPr>
        <w:pStyle w:val="Heading2"/>
      </w:pPr>
      <w:r>
        <w:t xml:space="preserve">Cultural Context and Mental Health Perception</w:t>
      </w:r>
    </w:p>
    <w:p>
      <w:pPr>
        <w:pStyle w:val="FirstParagraph"/>
      </w:pPr>
      <w:r>
        <w:t xml:space="preserve">In</w:t>
      </w:r>
      <w:r>
        <w:t xml:space="preserve"> </w:t>
      </w:r>
      <w:r>
        <w:rPr>
          <w:bCs/>
          <w:b/>
        </w:rPr>
        <w:t xml:space="preserve">Spain Valencia</w:t>
      </w:r>
      <w:r>
        <w:t xml:space="preserve">, attitudes toward mental health are undergoing a significant transformation. Historically, like much of Southern Europe, there was a degree of stigma surrounding psychological disorders. However, contemporary society in Valencia is witnessing a shift toward greater openness and awareness. As a psychiatrist working in this region, one must navigate the delicate balance between respecting traditional family structures and promoting individual autonomy. The Mediterranean culture places high value on social connections, community gatherings, and extended family support systems. Therefore, effective psychiatric treatment cannot focus solely on the individual patient but must often consider the broader social network that supports or influences their mental well-being.</w:t>
      </w:r>
    </w:p>
    <w:p>
      <w:pPr>
        <w:pStyle w:val="BodyText"/>
      </w:pPr>
      <w:r>
        <w:t xml:space="preserve">The psychiatrist in</w:t>
      </w:r>
      <w:r>
        <w:t xml:space="preserve"> </w:t>
      </w:r>
      <w:r>
        <w:rPr>
          <w:bCs/>
          <w:b/>
        </w:rPr>
        <w:t xml:space="preserve">Spain Valencia</w:t>
      </w:r>
      <w:r>
        <w:t xml:space="preserve"> </w:t>
      </w:r>
      <w:r>
        <w:t xml:space="preserve">acts as a bridge between clinical science and cultural reality. For instance, understanding the concept of "sobremesa" – the time spent talking after a meal – is not just about dining etiquette; it reflects a societal emphasis on conversation, connection, and leisure. A psychiatrist might leverage these cultural touchpoints in therapy, recognizing that social isolation can be particularly detrimental in a society that values communal interaction. Conversely, the pressure to maintain social appearances or "face" can also contribute to anxiety and depression, requiring nuanced therapeutic approaches.</w:t>
      </w:r>
    </w:p>
    <w:bookmarkEnd w:id="20"/>
    <w:bookmarkStart w:id="21" w:name="Xcba53f62384573f2fb079536170f0d9a29de261"/>
    <w:p>
      <w:pPr>
        <w:pStyle w:val="Heading2"/>
      </w:pPr>
      <w:r>
        <w:t xml:space="preserve">The Impact of Lifestyle on Psychological Well-being</w:t>
      </w:r>
    </w:p>
    <w:p>
      <w:pPr>
        <w:pStyle w:val="FirstParagraph"/>
      </w:pPr>
      <w:r>
        <w:t xml:space="preserve">Valencia is renowned for its quality of life, characterized by mild climates, access to nature through parks like the Turia Gardens, and a robust healthcare system. While these factors are generally protective for mental health, they also present specific challenges. The "holiday mentality" and work-life balance prevalent in Spanish culture can sometimes blur the boundaries between rest and responsibility. A psychiatrist here must help patients distinguish between healthy relaxation and avoidance behaviors that may exacerbate anxiety or depressive episodes.</w:t>
      </w:r>
    </w:p>
    <w:p>
      <w:pPr>
        <w:pStyle w:val="BodyText"/>
      </w:pPr>
      <w:r>
        <w:t xml:space="preserve">Furthermore, the economic fluctuations affecting Spain in recent years have had a tangible impact on mental health services. Unemployment, housing insecurity, and social uncertainty create a backdrop of collective stress. In</w:t>
      </w:r>
      <w:r>
        <w:t xml:space="preserve"> </w:t>
      </w:r>
      <w:r>
        <w:rPr>
          <w:bCs/>
          <w:b/>
        </w:rPr>
        <w:t xml:space="preserve">Spain Valencia</w:t>
      </w:r>
      <w:r>
        <w:t xml:space="preserve">, psychiatrists are often on the front lines of addressing trauma related to economic instability. This requires not only clinical expertise but also resourcefulness in navigating the public healthcare system (Sistema Nacional de Salud) and coordinating with social services to provide holistic care. The psychiatrist becomes an advocate for patients, ensuring they have access to necessary resources beyond medication.</w:t>
      </w:r>
    </w:p>
    <w:bookmarkEnd w:id="21"/>
    <w:bookmarkStart w:id="22" w:name="the-professional-role-beyond-diagnosis"/>
    <w:p>
      <w:pPr>
        <w:pStyle w:val="Heading2"/>
      </w:pPr>
      <w:r>
        <w:t xml:space="preserve">The Professional Role: Beyond Diagnosis</w:t>
      </w:r>
    </w:p>
    <w:p>
      <w:pPr>
        <w:pStyle w:val="FirstParagraph"/>
      </w:pPr>
      <w:r>
        <w:t xml:space="preserve">The role of a</w:t>
      </w:r>
      <w:r>
        <w:t xml:space="preserve"> </w:t>
      </w:r>
      <w:r>
        <w:rPr>
          <w:bCs/>
          <w:b/>
        </w:rPr>
        <w:t xml:space="preserve">psychiatrist</w:t>
      </w:r>
      <w:r>
        <w:t xml:space="preserve"> </w:t>
      </w:r>
      <w:r>
        <w:t xml:space="preserve">is often misunderstood as purely biological. However, in the diverse and dynamic environment of Valencia, the role expands significantly. It involves psychoeducation for families who may be unfamiliar with modern psychiatric practices, destigmatizing conversations in community settings, and collaborating with other healthcare professionals including general practitioners who are often the first point of contact for mental health concerns.</w:t>
      </w:r>
    </w:p>
    <w:p>
      <w:pPr>
        <w:pStyle w:val="BodyText"/>
      </w:pPr>
      <w:r>
        <w:t xml:space="preserve">In Valencia, there is a growing demand for integrated care models. The psychiatrist must work closely with psychologists, social workers, and occupational therapists to provide comprehensive treatment plans. This interdisciplinary approach is crucial in a region that values holistic well-being. Moreover, the increasing multiculturalism in</w:t>
      </w:r>
      <w:r>
        <w:t xml:space="preserve"> </w:t>
      </w:r>
      <w:r>
        <w:rPr>
          <w:bCs/>
          <w:b/>
        </w:rPr>
        <w:t xml:space="preserve">Spain Valencia</w:t>
      </w:r>
      <w:r>
        <w:t xml:space="preserve">, due to immigration and tourism, necessitates that psychiatrists possess cross-cultural competence. They must be adept at understanding how different cultural backgrounds influence the expression of symptoms, help-seeking behaviors, and attitudes toward medication.</w:t>
      </w:r>
    </w:p>
    <w:bookmarkEnd w:id="22"/>
    <w:bookmarkStart w:id="23" w:name="Xa7d892289c3aaa43a0c8b48a5b294b81d92aaa0"/>
    <w:p>
      <w:pPr>
        <w:pStyle w:val="Heading2"/>
      </w:pPr>
      <w:r>
        <w:t xml:space="preserve">Ethical Considerations and Human Connection</w:t>
      </w:r>
    </w:p>
    <w:p>
      <w:pPr>
        <w:pStyle w:val="FirstParagraph"/>
      </w:pPr>
      <w:r>
        <w:t xml:space="preserve">At its core, the practice of psychiatry is rooted in empathy and ethical responsibility. In a close-knit community like parts of Valencia, maintaining confidentiality while navigating social complexities can be challenging. Psychiatrists must uphold strict ethical standards while acknowledging the interconnectedness of their patients' lives. The human connection is paramount; building trust with patients in</w:t>
      </w:r>
      <w:r>
        <w:t xml:space="preserve"> </w:t>
      </w:r>
      <w:r>
        <w:rPr>
          <w:bCs/>
          <w:b/>
        </w:rPr>
        <w:t xml:space="preserve">Spain Valencia</w:t>
      </w:r>
      <w:r>
        <w:t xml:space="preserve"> </w:t>
      </w:r>
      <w:r>
        <w:t xml:space="preserve">often involves demonstrating genuine interest in their personal stories, respecting their dignity, and validating their experiences within the context of local cultural norms.</w:t>
      </w:r>
    </w:p>
    <w:p>
      <w:pPr>
        <w:pStyle w:val="BodyText"/>
      </w:pPr>
      <w:r>
        <w:t xml:space="preserve">This reflection paper underscores that being a psychiatrist in this region is a dynamic profession. It requires continuous learning about both medical advancements and societal changes. The psychiatrist serves as a guardian of mental health, adapting evidence-based practices to fit the unique rhythm and spirit of Valencia. Whether dealing with severe psychiatric disorders or everyday stressors, the goal remains the same: to restore function, alleviate suffering, and enhance quality of life.</w:t>
      </w:r>
    </w:p>
    <w:bookmarkEnd w:id="23"/>
    <w:bookmarkStart w:id="24" w:name="conclusion"/>
    <w:p>
      <w:pPr>
        <w:pStyle w:val="Heading2"/>
      </w:pPr>
      <w:r>
        <w:t xml:space="preserve">Conclusion</w:t>
      </w:r>
    </w:p>
    <w:p>
      <w:pPr>
        <w:pStyle w:val="FirstParagraph"/>
      </w:pPr>
      <w:r>
        <w:t xml:space="preserve">In conclusion, the role of a psychiatrist in</w:t>
      </w:r>
      <w:r>
        <w:t xml:space="preserve"> </w:t>
      </w:r>
      <w:r>
        <w:rPr>
          <w:bCs/>
          <w:b/>
        </w:rPr>
        <w:t xml:space="preserve">Spain Valencia</w:t>
      </w:r>
      <w:r>
        <w:t xml:space="preserve"> </w:t>
      </w:r>
      <w:r>
        <w:t xml:space="preserve">is complex and deeply intertwined with local culture, social dynamics, and healthcare structures. It is a role that demands more than just medical knowledge; it requires cultural intelligence, ethical integrity, and a compassionate approach to human suffering. As the landscape of mental health continues to evolve in Spain’s third-largest city, psychiatrists must remain adaptable advocates for their patients. They are not only clinicians but also integral members of the community, contributing to a society where mental well-being is recognized as an essential component of overall health and happiness. The future of psychiatry in</w:t>
      </w:r>
      <w:r>
        <w:t xml:space="preserve"> </w:t>
      </w:r>
      <w:r>
        <w:rPr>
          <w:bCs/>
          <w:b/>
        </w:rPr>
        <w:t xml:space="preserve">Spain Valencia</w:t>
      </w:r>
      <w:r>
        <w:t xml:space="preserve"> </w:t>
      </w:r>
      <w:r>
        <w:t xml:space="preserve">lies in its ability to blend universal scientific principles with local cultural wisdom, creating a model of care that is both effective and deeply human.</w:t>
      </w:r>
    </w:p>
    <w:p>
      <w:pPr>
        <w:pStyle w:val="BodyText"/>
      </w:pPr>
      <w:r>
        <w:rPr>
          <w:iCs/>
          <w:i/>
        </w:rPr>
        <w:t xml:space="preserve">This reflection serves as a foundational document for understanding the specialized context of psychiatric practice in the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2026-07-29T16:37:30Z</dcterms:created>
  <dcterms:modified xsi:type="dcterms:W3CDTF">2026-07-29T16:37:30Z</dcterms:modified>
</cp:coreProperties>
</file>

<file path=docProps/custom.xml><?xml version="1.0" encoding="utf-8"?>
<Properties xmlns="http://schemas.openxmlformats.org/officeDocument/2006/custom-properties" xmlns:vt="http://schemas.openxmlformats.org/officeDocument/2006/docPropsVTypes"/>
</file>