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Japan,</w:t>
      </w:r>
      <w:r>
        <w:t xml:space="preserve"> </w:t>
      </w:r>
      <w:r>
        <w:t xml:space="preserve">Osaka</w:t>
      </w:r>
    </w:p>
    <w:bookmarkStart w:id="20" w:name="X2ed46149d55b7a58164d87573a2f43b58c646b5"/>
    <w:p>
      <w:pPr>
        <w:pStyle w:val="Heading1"/>
      </w:pPr>
      <w:r>
        <w:t xml:space="preserve">The Silent Architect of Well-being in Osaka: A Reflection on the Psychologist</w:t>
      </w:r>
    </w:p>
    <w:p>
      <w:pPr>
        <w:pStyle w:val="FirstParagraph"/>
      </w:pPr>
      <w:r>
        <w:t xml:space="preserve">In the bustling, neon-lit metropolis of Japan, Osaka stands as a unique cultural beacon. Known famously for its distinct dialect, its culinary prowess—often claiming to be "Japan's Kitchen"—and the warm, raucous hospitality of its people (*Osaka-ka*), it presents a facade of unbridled joy and social cohesion. However, beneath this vibrant exterior lies a complex societal structure characterized by high pressure, rigid expectations, and a profound emphasis on group harmony over individual expression. It is within this specific socio-cultural context that the role of the Psychologist emerges not merely as a clinical profession, but as a crucial mediator between the individual soul and collective expectation. Reflecting on the practice of psychology in Japan Osaka reveals deep insights into modern mental health challenges, cultural stigma, and the evolving landscape of emotional support.</w:t>
      </w:r>
    </w:p>
    <w:p>
      <w:pPr>
        <w:pStyle w:val="BodyText"/>
      </w:pPr>
      <w:r>
        <w:t xml:space="preserve">To understand why a Psychologist is necessary in this specific region, one must first deconstruct the concept of</w:t>
      </w:r>
      <w:r>
        <w:t xml:space="preserve"> </w:t>
      </w:r>
      <w:r>
        <w:rPr>
          <w:iCs/>
          <w:i/>
        </w:rPr>
        <w:t xml:space="preserve">honne</w:t>
      </w:r>
      <w:r>
        <w:t xml:space="preserve"> </w:t>
      </w:r>
      <w:r>
        <w:t xml:space="preserve">(true sound/true feeling) versus</w:t>
      </w:r>
      <w:r>
        <w:t xml:space="preserve"> </w:t>
      </w:r>
      <w:r>
        <w:rPr>
          <w:iCs/>
          <w:i/>
        </w:rPr>
        <w:t xml:space="preserve">tatemae</w:t>
      </w:r>
      <w:r>
        <w:t xml:space="preserve"> </w:t>
      </w:r>
      <w:r>
        <w:t xml:space="preserve">(public façade). In Osaka, as in the rest of Japan, social interactions are heavily governed by the maintenance of surface harmony. Individuals often suppress their true emotions to avoid burdening others or disrupting group dynamics. While this fosters a cohesive community, it can lead to significant internal psychological distress. The Psychologist serves as a safe harbor where</w:t>
      </w:r>
      <w:r>
        <w:t xml:space="preserve"> </w:t>
      </w:r>
      <w:r>
        <w:rPr>
          <w:iCs/>
          <w:i/>
        </w:rPr>
        <w:t xml:space="preserve">tatemae</w:t>
      </w:r>
      <w:r>
        <w:t xml:space="preserve"> </w:t>
      </w:r>
      <w:r>
        <w:t xml:space="preserve">can be set aside, allowing individuals in Osaka to explore their</w:t>
      </w:r>
      <w:r>
        <w:t xml:space="preserve"> </w:t>
      </w:r>
      <w:r>
        <w:rPr>
          <w:iCs/>
          <w:i/>
        </w:rPr>
        <w:t xml:space="preserve">honne</w:t>
      </w:r>
      <w:r>
        <w:t xml:space="preserve"> </w:t>
      </w:r>
      <w:r>
        <w:t xml:space="preserve">without fear of social ostracization or professional repercussions. This dual-layered existence creates a unique type of anxiety that is distinctly Japanese, requiring therapeutic approaches that are culturally sensitive and nuanced.</w:t>
      </w:r>
    </w:p>
    <w:p>
      <w:pPr>
        <w:pStyle w:val="BodyText"/>
      </w:pPr>
      <w:r>
        <w:t xml:space="preserve">Otaku culture, salaryman stress, and the rapidly aging population in Osaka present distinct challenges for mental health professionals. In recent years, Japan has seen a surge in workplace burnout (</w:t>
      </w:r>
      <w:r>
        <w:rPr>
          <w:iCs/>
          <w:i/>
        </w:rPr>
        <w:t xml:space="preserve">karoji</w:t>
      </w:r>
      <w:r>
        <w:t xml:space="preserve">) and social withdrawal (</w:t>
      </w:r>
      <w:r>
        <w:rPr>
          <w:iCs/>
          <w:i/>
        </w:rPr>
        <w:t xml:space="preserve">hikikomori</w:t>
      </w:r>
      <w:r>
        <w:t xml:space="preserve">). The Psychologist becomes a vital figure in these scenarios. However, unlike Western therapeutic models that often prioritize direct confrontation or aggressive self-actualization, the approach required in Osaka must be more indirect and relational. Trust (*shinrai*) is built slowly. A Psychologist cannot simply walk into an Osaka clinic and expect immediate vulnerability from clients; they must navigate the delicate social hierarchies and implicit rules of respect that define Japanese interaction.</w:t>
      </w:r>
    </w:p>
    <w:p>
      <w:pPr>
        <w:pStyle w:val="BodyText"/>
      </w:pPr>
      <w:r>
        <w:t xml:space="preserve">Furthermore, the stigma surrounding mental health remains a significant barrier in Japan Osaka. While awareness is growing among younger generations, older demographics often view psychological struggles as a lack of spiritual fortitude or personal weakness. Therefore, the role of the Psychologist extends beyond therapy; it includes education and destigmatization. In community centers across wards like Namba or Umeda, Psychologists are increasingly acting as educators who normalize mental health care. They reframe therapy not as a treatment for "madness," but as maintenance for emotional hygiene, akin to visiting a dentist for oral health. This reframing is essential for the successful integration of psychological services into the daily lives of Osaka residents.</w:t>
      </w:r>
    </w:p>
    <w:p>
      <w:pPr>
        <w:pStyle w:val="BodyText"/>
      </w:pPr>
      <w:r>
        <w:t xml:space="preserve">The linguistic aspect of practicing psychology in Japan Osaka cannot be overstated. The Japanese language is highly context-dependent and rich with honorifics that dictate social distance and intimacy. A Psychologist must possess not only clinical expertise but also linguistic sensitivity to understand what is</w:t>
      </w:r>
      <w:r>
        <w:t xml:space="preserve"> </w:t>
      </w:r>
      <w:r>
        <w:rPr>
          <w:iCs/>
          <w:i/>
        </w:rPr>
        <w:t xml:space="preserve">not</w:t>
      </w:r>
      <w:r>
        <w:t xml:space="preserve"> </w:t>
      </w:r>
      <w:r>
        <w:t xml:space="preserve">being said. In Osaka, the dialect itself (*Kansai-ben*) carries a different emotional weight compared to standard Tokyo Japanese; it is often perceived as more direct, humorous, and emotionally expressive. A skilled Psychologist leverages this linguistic nuance to build rapport. They understand that an Osaka resident might express distress through complaints about physical ailments or humor, requiring the clinician to listen beneath the surface words.</w:t>
      </w:r>
    </w:p>
    <w:p>
      <w:pPr>
        <w:pStyle w:val="BodyText"/>
      </w:pPr>
      <w:r>
        <w:t xml:space="preserve">Another critical reflection point is the intersection of tradition and modernity in Osaka's healthcare system. Traditional Shinto and Buddhist beliefs coexist with modern psychiatry. Many individuals seek help from shrines before turning to a Psychologist. Consequently, an effective psychologist must respect these spiritual frameworks rather than dismiss them as superstition. Integration is key; acknowledging the spiritual dimension of a patient’s life can enhance therapeutic outcomes. The Psychologist thus becomes part of a holistic support network that includes religious leaders, family members, and medical doctors.</w:t>
      </w:r>
    </w:p>
    <w:p>
      <w:pPr>
        <w:pStyle w:val="BodyText"/>
      </w:pPr>
      <w:r>
        <w:t xml:space="preserve">In conclusion, the presence of the Psychologist in Japan Osaka is not just about treating pathology; it is about facilitating cultural adaptation and emotional resilience in a high-pressure environment. They are the silent architects who help individuals navigate the complex web of social obligations while preserving their individual identity. As Osaka continues to modernize and globalize, the demand for mental health services will inevitably rise. The Psychologist’s role will expand from reactive treatment to proactive community wellness building. Ultimately, reflecting on this profession reveals that mental health care in Osaka is a deeply humanistic endeavor, bridging the gap between ancient cultural values and the pressing needs of modern individuals.</w:t>
      </w:r>
    </w:p>
    <w:p>
      <w:pPr>
        <w:pStyle w:val="BodyText"/>
      </w:pPr>
      <w:r>
        <w:t xml:space="preserve">The journey toward mental well-being in Japan Osaka is collective as much as it is individual. By addressing the stigma, respecting linguistic nuances, and adapting therapeutic modalities to fit local cultural norms, Psychologists play a pivotal role in ensuring that the vibrant spirit of Osaka remains not just a tourist attraction, but a livable home for its residents. The future of psychology in this region depends on continued collaboration between traditional values and modern scientific understanding.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Psychologist in Japan, Osaka</dc:title>
  <dc:creator/>
  <dc:language>en</dc:language>
  <cp:keywords/>
  <dcterms:created xsi:type="dcterms:W3CDTF">2026-07-29T13:19:30Z</dcterms:created>
  <dcterms:modified xsi:type="dcterms:W3CDTF">2026-07-29T13:19:30Z</dcterms:modified>
</cp:coreProperties>
</file>

<file path=docProps/custom.xml><?xml version="1.0" encoding="utf-8"?>
<Properties xmlns="http://schemas.openxmlformats.org/officeDocument/2006/custom-properties" xmlns:vt="http://schemas.openxmlformats.org/officeDocument/2006/docPropsVTypes"/>
</file>