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cfdd11bc53106ad371d409ada853cc660f9233e"/>
    <w:p>
      <w:pPr>
        <w:pStyle w:val="Heading1"/>
      </w:pPr>
      <w:r>
        <w:t xml:space="preserve">Reflections on the Evolving Role of the Psychologist in Russia, Saint Petersburg</w:t>
      </w:r>
    </w:p>
    <w:p>
      <w:pPr>
        <w:pStyle w:val="FirstParagraph"/>
      </w:pPr>
      <w:r>
        <w:t xml:space="preserve">The practice and perception of mental health care have undergone a profound transformation over the last three decades globally, yet nowhere is this transition more nuanced than within the specific cultural and historical context of Russia. As an observer reflecting upon the current state of psychological practice in</w:t>
      </w:r>
      <w:r>
        <w:t xml:space="preserve"> </w:t>
      </w:r>
      <w:r>
        <w:rPr>
          <w:bCs/>
          <w:b/>
        </w:rPr>
        <w:t xml:space="preserve">Russia Saint Petersburg</w:t>
      </w:r>
      <w:r>
        <w:t xml:space="preserve">, one cannot help but be struck by the intricate dance between deep-seated Soviet-era legacies and a rapidly modernizing, Western-influenced professional landscape. This reflection paper aims to explore the multifaceted identity of a</w:t>
      </w:r>
      <w:r>
        <w:t xml:space="preserve"> </w:t>
      </w:r>
      <w:r>
        <w:rPr>
          <w:bCs/>
          <w:b/>
        </w:rPr>
        <w:t xml:space="preserve">Psychologist</w:t>
      </w:r>
      <w:r>
        <w:t xml:space="preserve"> </w:t>
      </w:r>
      <w:r>
        <w:t xml:space="preserve">operating within this unique metropolitan hub, analyzing how societal expectations, historical trauma, and contemporary social dynamics shape their role.</w:t>
      </w:r>
    </w:p>
    <w:bookmarkStart w:id="20" w:name="X94322253c60d7a0470aabfff214c2a9a9de4ad9"/>
    <w:p>
      <w:pPr>
        <w:pStyle w:val="Heading2"/>
      </w:pPr>
      <w:r>
        <w:t xml:space="preserve">Historical Context and the Legacy of Soviet Psychiatry</w:t>
      </w:r>
    </w:p>
    <w:p>
      <w:pPr>
        <w:pStyle w:val="FirstParagraph"/>
      </w:pPr>
      <w:r>
        <w:t xml:space="preserve">To understand the modern</w:t>
      </w:r>
      <w:r>
        <w:t xml:space="preserve"> </w:t>
      </w:r>
      <w:r>
        <w:rPr>
          <w:bCs/>
          <w:b/>
        </w:rPr>
        <w:t xml:space="preserve">Psychologist</w:t>
      </w:r>
      <w:r>
        <w:t xml:space="preserve">, one must first acknowledge the shadow of history. During the Soviet era, psychology was often subsumed under pedology and heavily politicized psychiatry, which was sometimes used as a tool for political repression. Consequently, there remains a lingering societal stigma surrounding mental health issues in many parts of</w:t>
      </w:r>
      <w:r>
        <w:t xml:space="preserve"> </w:t>
      </w:r>
      <w:r>
        <w:rPr>
          <w:bCs/>
          <w:b/>
        </w:rPr>
        <w:t xml:space="preserve">Russia Saint Petersburg</w:t>
      </w:r>
      <w:r>
        <w:t xml:space="preserve">. For decades, talking about emotional struggles was not just taboo; it was viewed as a sign of weakness or ideological deviance. Today’s practitioners navigate this residual skepticism with great care. The contemporary</w:t>
      </w:r>
      <w:r>
        <w:t xml:space="preserve"> </w:t>
      </w:r>
      <w:r>
        <w:rPr>
          <w:bCs/>
          <w:b/>
        </w:rPr>
        <w:t xml:space="preserve">Psychologist</w:t>
      </w:r>
      <w:r>
        <w:t xml:space="preserve"> </w:t>
      </w:r>
      <w:r>
        <w:t xml:space="preserve">is not merely a clinician but often an educator and advocate, working tirelessly to de-stigmatize mental health conversations among the older generations who may still view therapy through an archaic lens.</w:t>
      </w:r>
    </w:p>
    <w:bookmarkEnd w:id="20"/>
    <w:bookmarkStart w:id="21" w:name="Xfde4a42d3ab790705966d8e2163e4709dc8081b"/>
    <w:p>
      <w:pPr>
        <w:pStyle w:val="Heading2"/>
      </w:pPr>
      <w:r>
        <w:t xml:space="preserve">The Unique Cultural Fabric of Saint Petersburg</w:t>
      </w:r>
    </w:p>
    <w:p>
      <w:pPr>
        <w:pStyle w:val="FirstParagraph"/>
      </w:pPr>
      <w:r>
        <w:t xml:space="preserve">Saint Petersburg itself offers a distinct backdrop for psychological practice compared to other Russian cities like Moscow or Kazan. Known as the "Cultural Capital," St. Petersburg possesses a unique intellectual heritage, characterized by a high density of universities, literary history, and artistic expression. The citizens of</w:t>
      </w:r>
      <w:r>
        <w:t xml:space="preserve"> </w:t>
      </w:r>
      <w:r>
        <w:rPr>
          <w:bCs/>
          <w:b/>
        </w:rPr>
        <w:t xml:space="preserve">Russia Saint Petersburg</w:t>
      </w:r>
      <w:r>
        <w:t xml:space="preserve"> </w:t>
      </w:r>
      <w:r>
        <w:t xml:space="preserve">are often perceived as more introspective, melancholic, and culturally refined than their counterparts elsewhere in Russia. This cultural identity influences how therapy is received and processed. In this city, the intellectualization of emotions is common; patients may approach therapy with a philosophical or analytical mindset rather than an purely emotional one. Therefore, the effective</w:t>
      </w:r>
      <w:r>
        <w:t xml:space="preserve"> </w:t>
      </w:r>
      <w:r>
        <w:rPr>
          <w:bCs/>
          <w:b/>
        </w:rPr>
        <w:t xml:space="preserve">Psychologist</w:t>
      </w:r>
      <w:r>
        <w:t xml:space="preserve"> </w:t>
      </w:r>
      <w:r>
        <w:t xml:space="preserve">in St. Petersburg must be culturally competent enough to engage with these intellectual defenses while guiding clients toward genuine emotional processing.</w:t>
      </w:r>
    </w:p>
    <w:bookmarkEnd w:id="21"/>
    <w:bookmarkStart w:id="22" w:name="X20232d82defedd65f5b20e40f350856a2bd8573"/>
    <w:p>
      <w:pPr>
        <w:pStyle w:val="Heading2"/>
      </w:pPr>
      <w:r>
        <w:t xml:space="preserve">The Dual Identity of the Modern Psychologist</w:t>
      </w:r>
    </w:p>
    <w:p>
      <w:pPr>
        <w:pStyle w:val="FirstParagraph"/>
      </w:pPr>
      <w:r>
        <w:t xml:space="preserve">The professional identity of a</w:t>
      </w:r>
      <w:r>
        <w:t xml:space="preserve"> </w:t>
      </w:r>
      <w:r>
        <w:rPr>
          <w:bCs/>
          <w:b/>
        </w:rPr>
        <w:t xml:space="preserve">Psychologist</w:t>
      </w:r>
      <w:r>
        <w:t xml:space="preserve"> </w:t>
      </w:r>
      <w:r>
        <w:t xml:space="preserve">in this region is currently in a state of flux. On one hand, there is a strong tradition of clinical psychology rooted in rigorous academic training from institutions like St. Petersburg State University (SPbU). These practitioners are equipped with deep theoretical knowledge and often adhere to strict scientific methodologies. On the other hand, there is a booming market for coaching, life counseling, and non-clinical therapeutic approaches imported from the West. This dichotomy creates a complex environment where the term "Psychologist" can mean different things to different segments of society.</w:t>
      </w:r>
    </w:p>
    <w:p>
      <w:pPr>
        <w:pStyle w:val="BodyText"/>
      </w:pPr>
      <w:r>
        <w:t xml:space="preserve">For many clients in</w:t>
      </w:r>
      <w:r>
        <w:t xml:space="preserve"> </w:t>
      </w:r>
      <w:r>
        <w:rPr>
          <w:bCs/>
          <w:b/>
        </w:rPr>
        <w:t xml:space="preserve">Russia Saint Petersburg</w:t>
      </w:r>
      <w:r>
        <w:t xml:space="preserve">, visiting a psychologist is often viewed as a last resort rather than a proactive measure for self-improvement. As such, the role extends beyond treatment; it involves building trust and rapport from the very first session. The modern</w:t>
      </w:r>
      <w:r>
        <w:t xml:space="preserve"> </w:t>
      </w:r>
      <w:r>
        <w:rPr>
          <w:bCs/>
          <w:b/>
        </w:rPr>
        <w:t xml:space="preserve">Psychologist</w:t>
      </w:r>
      <w:r>
        <w:t xml:space="preserve"> </w:t>
      </w:r>
      <w:r>
        <w:t xml:space="preserve">must exhibit exceptional empathy and patience, understanding that their client may be stepping into uncharted territory regarding their own emotional well-being.</w:t>
      </w:r>
    </w:p>
    <w:bookmarkEnd w:id="22"/>
    <w:bookmarkStart w:id="23" w:name="Xbac6b8678eb184ebe62d68b058275190103be53"/>
    <w:p>
      <w:pPr>
        <w:pStyle w:val="Heading2"/>
      </w:pPr>
      <w:r>
        <w:t xml:space="preserve">Impact of Socio-Political Factors on Mental Health</w:t>
      </w:r>
    </w:p>
    <w:p>
      <w:pPr>
        <w:pStyle w:val="FirstParagraph"/>
      </w:pPr>
      <w:r>
        <w:t xml:space="preserve">No reflection on the current state of mental health in this region would be complete without addressing the broader socio-political climate. Recent years have brought significant geopolitical shifts, economic uncertainties, and social changes that have impacted the collective psyche of</w:t>
      </w:r>
      <w:r>
        <w:t xml:space="preserve"> </w:t>
      </w:r>
      <w:r>
        <w:rPr>
          <w:bCs/>
          <w:b/>
        </w:rPr>
        <w:t xml:space="preserve">Russia Saint Petersburg</w:t>
      </w:r>
      <w:r>
        <w:t xml:space="preserve">. Anxiety, uncertainty about the future, and a sense of isolation are prevalent concerns among the populace. The</w:t>
      </w:r>
      <w:r>
        <w:t xml:space="preserve"> </w:t>
      </w:r>
      <w:r>
        <w:rPr>
          <w:bCs/>
          <w:b/>
        </w:rPr>
        <w:t xml:space="preserve">Psychologist</w:t>
      </w:r>
      <w:r>
        <w:t xml:space="preserve"> </w:t>
      </w:r>
      <w:r>
        <w:t xml:space="preserve">operating in this environment is increasingly dealing with trauma-related disorders not just on an individual level, but as a manifestation of broader societal stress.</w:t>
      </w:r>
    </w:p>
    <w:p>
      <w:pPr>
        <w:pStyle w:val="BodyText"/>
      </w:pPr>
      <w:r>
        <w:t xml:space="preserve">This reality demands that psychologists stay updated not only on therapeutic techniques but also on the sociological trends affecting their clients. They must be adaptable, recognizing that traditional Western models of therapy may need slight adaptations to fit the local cultural narrative. For instance, collectivist values still play a significant role in Russian society; therefore, individualistic approaches to self-actualization might need to be balanced with considerations for family and community obligations.</w:t>
      </w:r>
    </w:p>
    <w:bookmarkEnd w:id="23"/>
    <w:bookmarkStart w:id="24" w:name="the-future-of-psychological-practice"/>
    <w:p>
      <w:pPr>
        <w:pStyle w:val="Heading2"/>
      </w:pPr>
      <w:r>
        <w:t xml:space="preserve">The Future of Psychological Practice</w:t>
      </w:r>
    </w:p>
    <w:p>
      <w:pPr>
        <w:pStyle w:val="FirstParagraph"/>
      </w:pPr>
      <w:r>
        <w:t xml:space="preserve">Looking ahead, the role of the</w:t>
      </w:r>
      <w:r>
        <w:t xml:space="preserve"> </w:t>
      </w:r>
      <w:r>
        <w:rPr>
          <w:bCs/>
          <w:b/>
        </w:rPr>
        <w:t xml:space="preserve">Psychologist</w:t>
      </w:r>
      <w:r>
        <w:t xml:space="preserve"> </w:t>
      </w:r>
      <w:r>
        <w:t xml:space="preserve">in</w:t>
      </w:r>
      <w:r>
        <w:t xml:space="preserve"> </w:t>
      </w:r>
      <w:r>
        <w:rPr>
          <w:bCs/>
          <w:b/>
        </w:rPr>
        <w:t xml:space="preserve">Russia Saint Petersburg</w:t>
      </w:r>
      <w:r>
        <w:t xml:space="preserve"> </w:t>
      </w:r>
      <w:r>
        <w:t xml:space="preserve">is poised for further evolution. The younger generation, digital natives who are more open to discussing mental health thanks to global internet trends and increased awareness campaigns, is driving this change. There is a growing demand for accessible online therapy platforms and mobile applications that provide psychological support. This technological shift presents both opportunities and challenges for practitioners.</w:t>
      </w:r>
    </w:p>
    <w:p>
      <w:pPr>
        <w:pStyle w:val="BodyText"/>
      </w:pPr>
      <w:r>
        <w:t xml:space="preserve">Furthermore, there is a rising need for specialized services addressing workplace burnout, which has become increasingly common in the competitive professional landscape of St. Petersburg’s business districts. The modern</w:t>
      </w:r>
      <w:r>
        <w:t xml:space="preserve"> </w:t>
      </w:r>
      <w:r>
        <w:rPr>
          <w:bCs/>
          <w:b/>
        </w:rPr>
        <w:t xml:space="preserve">Psychologist</w:t>
      </w:r>
      <w:r>
        <w:t xml:space="preserve"> </w:t>
      </w:r>
      <w:r>
        <w:t xml:space="preserve">is expected to be versatile, capable of working with individuals, couples, families, and corporate entities alike.</w:t>
      </w:r>
    </w:p>
    <w:bookmarkEnd w:id="24"/>
    <w:bookmarkStart w:id="25" w:name="conclusion"/>
    <w:p>
      <w:pPr>
        <w:pStyle w:val="Heading2"/>
      </w:pPr>
      <w:r>
        <w:t xml:space="preserve">Conclusion</w:t>
      </w:r>
    </w:p>
    <w:p>
      <w:pPr>
        <w:pStyle w:val="FirstParagraph"/>
      </w:pPr>
      <w:r>
        <w:t xml:space="preserve">In conclusion, being a psychologist in Russia Saint Petersburg today is a role defined by resilience, adaptability, and cultural sensitivity. It requires navigating the complex interplay between historical stigma and modern awareness, between deep-rooted traditions and rapid global integration. The psychologist serves as a crucial bridge for individuals seeking understanding in a city that values both its profound intellectual heritage and its forward-looking ambitions. As society continues to evolve, so too must the methods and perspectives of those who dedicate their lives to healing minds in this vibrant northern capital. The future holds promise, provided that the profession continues to advocate for mental health literacy while respecting the unique cultural soul of</w:t>
      </w:r>
      <w:r>
        <w:t xml:space="preserve"> </w:t>
      </w:r>
      <w:r>
        <w:rPr>
          <w:bCs/>
          <w:b/>
        </w:rPr>
        <w:t xml:space="preserve">Russia Saint Petersburg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Russia, Saint Petersburg</dc:title>
  <dc:creator/>
  <dc:language>en</dc:language>
  <cp:keywords/>
  <dcterms:created xsi:type="dcterms:W3CDTF">2026-07-29T17:21:35Z</dcterms:created>
  <dcterms:modified xsi:type="dcterms:W3CDTF">2026-07-29T17:21:35Z</dcterms:modified>
</cp:coreProperties>
</file>

<file path=docProps/custom.xml><?xml version="1.0" encoding="utf-8"?>
<Properties xmlns="http://schemas.openxmlformats.org/officeDocument/2006/custom-properties" xmlns:vt="http://schemas.openxmlformats.org/officeDocument/2006/docPropsVTypes"/>
</file>