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Psychologist</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5" w:name="Xb33548fbbcddd37be430a1626f208e14e6c904e"/>
    <w:p>
      <w:pPr>
        <w:pStyle w:val="Heading1"/>
      </w:pPr>
      <w:r>
        <w:t xml:space="preserve">The Role of a Psychologist in Switzerland Zurich</w:t>
      </w:r>
    </w:p>
    <w:p>
      <w:pPr>
        <w:pStyle w:val="FirstParagraph"/>
      </w:pPr>
      <w:r>
        <w:rPr>
          <w:bCs/>
          <w:b/>
        </w:rPr>
        <w:t xml:space="preserve">Date:</w:t>
      </w:r>
    </w:p>
    <w:p>
      <w:r>
        <w:pict>
          <v:rect style="width:0;height:1.5pt" o:hralign="center" o:hrstd="t" o:hr="t"/>
        </w:pict>
      </w:r>
    </w:p>
    <w:p>
      <w:pPr>
        <w:pStyle w:val="FirstParagraph"/>
      </w:pPr>
      <w:r>
        <w:t xml:space="preserve">The city of Zurich, nestled on the shores of Lake Zurich and set against the backdrop of the Swiss Alps, is often cited as one of the most livable cities in the world. With its pristine cleanliness, robust economic stability, and deep-rooted traditions in finance and precision engineering, Switzerland presents an image of order and calm. However beneath this polished exterior lies a complex social fabric where individualism meets communal responsibility In such an environment the role of a</w:t>
      </w:r>
      <w:r>
        <w:t xml:space="preserve"> </w:t>
      </w:r>
      <w:r>
        <w:rPr>
          <w:bCs/>
          <w:b/>
        </w:rPr>
        <w:t xml:space="preserve">Psychologist</w:t>
      </w:r>
      <w:r>
        <w:t xml:space="preserve"> </w:t>
      </w:r>
      <w:r>
        <w:t xml:space="preserve">becomes not merely that of a medical practitioner but as critical mediator between the private inner world of the individual and the demanding external expectations of society In this Reflection Paper I shall explore how becoming and working as a Psychologist in Switzerland Zurich involves navigating unique cultural nuances systemic structures and ethical responsibilities which require more than clinical competence they demand deep empathy cultural humilityand adaptive resilience</w:t>
      </w:r>
    </w:p>
    <w:bookmarkStart w:id="20" w:name="X59e3cd1791840b585ec679c2010aa0380d40245"/>
    <w:p>
      <w:pPr>
        <w:pStyle w:val="Heading2"/>
      </w:pPr>
      <w:r>
        <w:t xml:space="preserve">The Unique Cultural Landscape of Switzerland Zurich</w:t>
      </w:r>
    </w:p>
    <w:p>
      <w:pPr>
        <w:pStyle w:val="FirstParagraph"/>
      </w:pPr>
      <w:r>
        <w:t xml:space="preserve">To understand the significance of the psychologist’s role one must first appreciate the cultural context in which they operate. Switzerland is a multilingual and multicultural country where privacy reserveand discretion are highly valued In Zurich especially there exists a strong emphasis on personal independence self-relianceand emotional restraint These traits are not signs of indifference but rather reflections of a broader societal norm that values boundaries respect for others’ space and non-interference unless explicitly invited Consequently individuals in Zurich may be less likely to seek help openly or discuss mental health challenges publicly This makes the initial contact with a</w:t>
      </w:r>
      <w:r>
        <w:t xml:space="preserve"> </w:t>
      </w:r>
      <w:r>
        <w:rPr>
          <w:bCs/>
          <w:b/>
        </w:rPr>
        <w:t xml:space="preserve">Psychologist</w:t>
      </w:r>
      <w:r>
        <w:t xml:space="preserve"> </w:t>
      </w:r>
      <w:r>
        <w:t xml:space="preserve">particularly delicate Therapists must build trust slowly often overcoming barriers rooted in stigma self-stigmaand fear of vulnerability Moreover the diversity introduced by Zurich’s international population adds another layer complexity Expats professionals students and migrants bring varied expectations about therapy some coming from cultures where mental health care is normalized and others arriving with little prior exposure to psychological services A skilled Psychologist must therefore possess cross-cultural sensitivity adjusting their approach depending on whether they are working with native Swiss locals expatriates or refugees</w:t>
      </w:r>
    </w:p>
    <w:bookmarkEnd w:id="20"/>
    <w:bookmarkStart w:id="21" w:name="X3586dcb847c223112cc4dd09a33ee94570349c8"/>
    <w:p>
      <w:pPr>
        <w:pStyle w:val="Heading2"/>
      </w:pPr>
      <w:r>
        <w:t xml:space="preserve">The Professional Structure of Psychological Practice in Switzerland</w:t>
      </w:r>
    </w:p>
    <w:p>
      <w:pPr>
        <w:pStyle w:val="FirstParagraph"/>
      </w:pPr>
      <w:r>
        <w:t xml:space="preserve">Becoming a licensed Psychologist in Switzerland requires rigorous academic training followed by supervised practice The Federal Office of Public Health (FOPH) regulates certain aspects of mental health care while professional bodies such as the Swiss Association for Psychology (SVR/SPP oversee standards and ethics This means that any</w:t>
      </w:r>
      <w:r>
        <w:t xml:space="preserve"> </w:t>
      </w:r>
      <w:r>
        <w:rPr>
          <w:bCs/>
          <w:b/>
        </w:rPr>
        <w:t xml:space="preserve">Psychologist</w:t>
      </w:r>
      <w:r>
        <w:t xml:space="preserve"> </w:t>
      </w:r>
      <w:r>
        <w:t xml:space="preserve">practicing in Zurich must adhere strictly to guidelines ensuring competence confidentialityand ethical integrity Furthermore insurance coverage plays a significant role In Switzerland most basic health insurance plans do not cover psychotherapy unless it is deemed medically necessary by a physician This creates access barriers for many individuals who may need support but cannot afford private sessions Recognizing this disparity responsible Psychologists often engage in advocacy collaborate with healthcare providersand explore sliding scale fees or subsidized programs to ensure equitable service delivery</w:t>
      </w:r>
    </w:p>
    <w:bookmarkEnd w:id="21"/>
    <w:bookmarkStart w:id="22" w:name="Xa6c2965cfd9363d245cbbfc4995ee43c482b49d"/>
    <w:p>
      <w:pPr>
        <w:pStyle w:val="Heading2"/>
      </w:pPr>
      <w:r>
        <w:t xml:space="preserve">Ethical Considerations and Social Responsibility</w:t>
      </w:r>
    </w:p>
    <w:p>
      <w:pPr>
        <w:pStyle w:val="FirstParagraph"/>
      </w:pPr>
      <w:r>
        <w:t xml:space="preserve">As reflected in my personal reflections during studies and internships the ethical dimension of being a</w:t>
      </w:r>
      <w:r>
        <w:t xml:space="preserve"> </w:t>
      </w:r>
      <w:r>
        <w:rPr>
          <w:bCs/>
          <w:b/>
        </w:rPr>
        <w:t xml:space="preserve">Psychologist</w:t>
      </w:r>
      <w:r>
        <w:t xml:space="preserve"> </w:t>
      </w:r>
      <w:r>
        <w:t xml:space="preserve">extends beyond standard confidentiality agreements It involves recognizing power dynamics respecting autonomy avoiding imposition of one’s own valuesand maintaining neutrality while still offering compassionate guidance In Zurich where legal frameworks are robust yet socially conservative practitioners must remain vigilant against implicit bias especially when dealing with minority groups LGBTQ+ communities immigrants and those experiencing socioeconomic hardship Additionally the rising awareness around topics like burnout anxiety depressionamong youth workers and seniors calls for proactive interventions Rather than waiting crises to occur</w:t>
      </w:r>
      <w:r>
        <w:t xml:space="preserve"> </w:t>
      </w:r>
      <w:r>
        <w:rPr>
          <w:bCs/>
          <w:b/>
        </w:rPr>
        <w:t xml:space="preserve">Psychologists</w:t>
      </w:r>
      <w:r>
        <w:t xml:space="preserve"> </w:t>
      </w:r>
      <w:r>
        <w:t xml:space="preserve">increasingly participate in community outreach school programs workplace wellness initiativesand digital mental health platforms This shift reflects a broader understanding of public health that embraces prevention alongside treatment</w:t>
      </w:r>
    </w:p>
    <w:bookmarkEnd w:id="22"/>
    <w:bookmarkStart w:id="23" w:name="X6a666513fa918ffa65b58cd8eee3586a64cd83b"/>
    <w:p>
      <w:pPr>
        <w:pStyle w:val="Heading2"/>
      </w:pPr>
      <w:r>
        <w:t xml:space="preserve">Personal Growth Through Professional Experience</w:t>
      </w:r>
    </w:p>
    <w:p>
      <w:pPr>
        <w:pStyle w:val="FirstParagraph"/>
      </w:pPr>
      <w:r>
        <w:t xml:space="preserve">Reflecting on my journey thus far I recognize how engaging with clients in Zurich has transformed not only my professional skills but also my worldview Working as a Psychologist here has taught me patience the importance of listening beyond words and the power of silence In sessions where clients struggle to articulate their pain due to cultural inhibition or language limitations I learned to rely more on observation body languagemetaphorand creative techniques such as art therapy or narrative reconstruction Each case has reinforced my belief that healing is deeply personal yet universally human Regardless of background every individual seeks understanding validation and hope</w:t>
      </w:r>
    </w:p>
    <w:bookmarkEnd w:id="23"/>
    <w:bookmarkStart w:id="24" w:name="conclusion"/>
    <w:p>
      <w:pPr>
        <w:pStyle w:val="Heading2"/>
      </w:pPr>
      <w:r>
        <w:t xml:space="preserve">Conclusion</w:t>
      </w:r>
    </w:p>
    <w:p>
      <w:pPr>
        <w:pStyle w:val="FirstParagraph"/>
      </w:pPr>
      <w:r>
        <w:t xml:space="preserve">In conclusion the journey of becoming and serving as a</w:t>
      </w:r>
      <w:r>
        <w:t xml:space="preserve"> </w:t>
      </w:r>
      <w:r>
        <w:rPr>
          <w:bCs/>
          <w:b/>
        </w:rPr>
        <w:t xml:space="preserve">Psychologist</w:t>
      </w:r>
      <w:r>
        <w:t xml:space="preserve"> </w:t>
      </w:r>
      <w:r>
        <w:t xml:space="preserve">in Switzerland Zurich demands far more than textbook knowledge It calls for cultural insight ethical vigilance systemic awarenessand above all genuine human connection As I continue my career I am committed to upholding these principles striving always to provide care that honors each client’s dignity diversityand potential By embracing both the challenges and opportunities inherent in this role I hope to contribute meaningfully to enhancing mental well-being within this remarkable city While Zurich may appear serene on the surface its people still face inner struggles requiring compassionate skilled guidance And that is precisely why psychologists remain indispensable pillars of society helping individuals find balance strengthand peace amidst life’s complexities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Psychologist in Switzerland Zurich</dc:title>
  <dc:creator/>
  <dc:language>en</dc:language>
  <cp:keywords/>
  <dcterms:created xsi:type="dcterms:W3CDTF">2026-07-29T18:01:43Z</dcterms:created>
  <dcterms:modified xsi:type="dcterms:W3CDTF">2026-07-29T18:01:43Z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