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Marseille</w:t>
      </w:r>
    </w:p>
    <w:bookmarkStart w:id="20" w:name="X6a7b4757fe7e53395e7434a8c1f6a715162f5bf"/>
    <w:p>
      <w:pPr>
        <w:pStyle w:val="Heading1"/>
      </w:pPr>
      <w:r>
        <w:t xml:space="preserve">A Diagnostic Crossroads: Reflecting on the Radiologist in France, Marseille</w:t>
      </w:r>
    </w:p>
    <w:p>
      <w:pPr>
        <w:pStyle w:val="FirstParagraph"/>
      </w:pPr>
      <w:r>
        <w:t xml:space="preserve">The practice of medicine is often perceived through the lens of direct patient interaction—the stethoscope, the examination room, and the empathetic dialogue between physician and patient. However, there exists a silent but profound pillar upon which modern diagnostic medicine rests: radiology. In reflecting upon this field within the specific geographical and cultural context of France, particularly in its vibrant port city of Marseille one is forced to confront complex questions about technology, humanity, efficiency, and the evolving identity of the</w:t>
      </w:r>
      <w:r>
        <w:t xml:space="preserve"> </w:t>
      </w:r>
      <w:r>
        <w:rPr>
          <w:bCs/>
          <w:b/>
        </w:rPr>
        <w:t xml:space="preserve">Radiologist</w:t>
      </w:r>
      <w:r>
        <w:t xml:space="preserve">. This reflection paper seeks to explore these themes not merely as abstract concepts, but as lived realities for medical professionals operating within the healthcare infrastructure of</w:t>
      </w:r>
      <w:r>
        <w:t xml:space="preserve"> </w:t>
      </w:r>
      <w:r>
        <w:rPr>
          <w:bCs/>
          <w:b/>
        </w:rPr>
        <w:t xml:space="preserve">France Marseille</w:t>
      </w:r>
      <w:r>
        <w:t xml:space="preserve">.</w:t>
      </w:r>
    </w:p>
    <w:p>
      <w:pPr>
        <w:pStyle w:val="BodyText"/>
      </w:pPr>
      <w:r>
        <w:t xml:space="preserve">To understand the role of a radiologist in this region, one must first appreciate the unique epidemiological landscape of Marseille. As the second-largest city in France and a major gateway to Europe and North Africa, Marseille possesses a demographic diversity that is unparalleled elsewhere in the country. The population includes significant immigrant communities from Maghreb sub-Saharan Africa, Asia, and other parts of Europe. Consequently, radiologists working here do not just treat "patients"; they encounter a vast spectrum of pathologies influenced by genetic backgrounds, endemic diseases from regions of origin such as tuberculosis or parasitic infections which are rare in mainland France but common in Marseille’s hospitals. For the</w:t>
      </w:r>
      <w:r>
        <w:t xml:space="preserve"> </w:t>
      </w:r>
      <w:r>
        <w:rPr>
          <w:bCs/>
          <w:b/>
        </w:rPr>
        <w:t xml:space="preserve">Radiologist</w:t>
      </w:r>
      <w:r>
        <w:t xml:space="preserve">, this diversity demands a heightened level of cultural competency alongside technical expertise. The ability to interpret an image is no longer just about recognizing a shadow on an X-ray; it is about understanding the patient's history, their likely exposure risks based on origin, and communicating findings in a way that respects their cultural context. In</w:t>
      </w:r>
      <w:r>
        <w:t xml:space="preserve"> </w:t>
      </w:r>
      <w:r>
        <w:rPr>
          <w:bCs/>
          <w:b/>
        </w:rPr>
        <w:t xml:space="preserve">France Marseille</w:t>
      </w:r>
      <w:r>
        <w:t xml:space="preserve">, the radiologist becomes not only a detective of disease but also a mediator of health access for vulnerable populations.</w:t>
      </w:r>
    </w:p>
    <w:p>
      <w:pPr>
        <w:pStyle w:val="BodyText"/>
      </w:pPr>
      <w:r>
        <w:t xml:space="preserve">Furthermore, the institutional framework provided by</w:t>
      </w:r>
      <w:r>
        <w:t xml:space="preserve"> </w:t>
      </w:r>
      <w:r>
        <w:rPr>
          <w:bCs/>
          <w:b/>
        </w:rPr>
        <w:t xml:space="preserve">France Marseille</w:t>
      </w:r>
      <w:r>
        <w:t xml:space="preserve"> </w:t>
      </w:r>
      <w:r>
        <w:t xml:space="preserve">adds another layer of complexity to the profession. The city is home to major university hospitals (Hôpitaux Universitaires) such as AP-HM (Assistance Publique - Hôpitaux de Marseille), which are centers of excellence and research. Here, the radiologist operates at the intersection of high-volume clinical care and cutting-edge innovation. The workload in these institutions is intense, characterized by a constant stream of emergencies, trauma cases due to the urban environment, and elective procedures. This pace requires a resilience that goes beyond physical endurance; it demands cognitive agility. The modern</w:t>
      </w:r>
      <w:r>
        <w:t xml:space="preserve"> </w:t>
      </w:r>
      <w:r>
        <w:rPr>
          <w:bCs/>
          <w:b/>
        </w:rPr>
        <w:t xml:space="preserve">Radiologist</w:t>
      </w:r>
      <w:r>
        <w:t xml:space="preserve"> </w:t>
      </w:r>
      <w:r>
        <w:t xml:space="preserve">must be adept at triaging critical findings instantly while maintaining quality control for routine scans. In the public hospital system of France, there is also an ethical imperative to ensure equitable access to diagnostic services regardless of a patient's socioeconomic status. This creates a moral weight on the shoulders of the specialist, who must balance efficiency with thoroughness in a system that is often resource-constrained.</w:t>
      </w:r>
    </w:p>
    <w:p>
      <w:pPr>
        <w:pStyle w:val="BodyText"/>
      </w:pPr>
      <w:r>
        <w:t xml:space="preserve">The technological revolution has profoundly reshaped the identity of the</w:t>
      </w:r>
      <w:r>
        <w:t xml:space="preserve"> </w:t>
      </w:r>
      <w:r>
        <w:rPr>
          <w:bCs/>
          <w:b/>
        </w:rPr>
        <w:t xml:space="preserve">Radiologist</w:t>
      </w:r>
      <w:r>
        <w:t xml:space="preserve">, and Marseille is no exception to this global trend. The integration of Artificial Intelligence (AI) and deep learning algorithms into diagnostic workflows is transforming daily practice. In centers across</w:t>
      </w:r>
      <w:r>
        <w:t xml:space="preserve"> </w:t>
      </w:r>
      <w:r>
        <w:rPr>
          <w:bCs/>
          <w:b/>
        </w:rPr>
        <w:t xml:space="preserve">France Marseille</w:t>
      </w:r>
      <w:r>
        <w:t xml:space="preserve">, AI tools are increasingly used to detect lung nodules in CT scans, measure tumor volumes in oncology, or prioritize stroke cases in emergency radiology. Initially, this shift sparked anxiety among professionals regarding job displacement. However, upon deeper reflection, it becomes clear that AI is augmenting rather than replacing the human eye. The</w:t>
      </w:r>
      <w:r>
        <w:t xml:space="preserve"> </w:t>
      </w:r>
      <w:r>
        <w:rPr>
          <w:bCs/>
          <w:b/>
        </w:rPr>
        <w:t xml:space="preserve">Radiologist</w:t>
      </w:r>
      <w:r>
        <w:t xml:space="preserve"> </w:t>
      </w:r>
      <w:r>
        <w:t xml:space="preserve">is evolving from a mere image reader to an interpreter of complex data and a consultant for clinicians who may not specialize in imaging. This evolution requires continuous education and adaptability, traits that are deeply embedded in the academic culture of Marseille’s medical community.</w:t>
      </w:r>
    </w:p>
    <w:p>
      <w:pPr>
        <w:pStyle w:val="BodyText"/>
      </w:pPr>
      <w:r>
        <w:t xml:space="preserve">Moreover, the psychological aspect of being a</w:t>
      </w:r>
      <w:r>
        <w:t xml:space="preserve"> </w:t>
      </w:r>
      <w:r>
        <w:rPr>
          <w:bCs/>
          <w:b/>
        </w:rPr>
        <w:t xml:space="preserve">Radiologist</w:t>
      </w:r>
      <w:r>
        <w:t xml:space="preserve"> </w:t>
      </w:r>
      <w:r>
        <w:t xml:space="preserve">cannot be overstated. Often referred to as "doctors' doctors," radiologists frequently lack direct contact with patients, which can lead to feelings of isolation or invisibility within the healthcare team. In the bustling, socially complex environment of Marseille, bridging this gap is crucial. There is a growing movement towards "radiology concierge" services and multidisciplinary team meetings where radiologists present their findings directly to surgeons, oncologists, and general practitioners. This shift emphasizes collaboration over isolation. It also highlights the importance of soft skills—communication, teamwork, and leadership—alongside technical prowess. In</w:t>
      </w:r>
      <w:r>
        <w:t xml:space="preserve"> </w:t>
      </w:r>
      <w:r>
        <w:rPr>
          <w:bCs/>
          <w:b/>
        </w:rPr>
        <w:t xml:space="preserve">France Marseille</w:t>
      </w:r>
      <w:r>
        <w:t xml:space="preserve">, where community cohesion is a strong cultural value even amidst urban density, this collaborative model resonates well.</w:t>
      </w:r>
    </w:p>
    <w:p>
      <w:pPr>
        <w:pStyle w:val="BodyText"/>
      </w:pPr>
      <w:r>
        <w:t xml:space="preserve">The geographical setting of Marseille itself influences the practice as well. The city’s topography and climate pose unique challenges and opportunities. For instance, respiratory imaging is heavily influenced by environmental factors such as sea breezes and air quality variations. Additionally, the proximity to Mediterranean countries means that radiologists must be vigilant about infectious disease patterns that fluctuate with seasonal migration or tourism. This regional specificity underscores the need for localized knowledge within the broader framework of French medical standards.</w:t>
      </w:r>
    </w:p>
    <w:p>
      <w:pPr>
        <w:pStyle w:val="BodyText"/>
      </w:pPr>
      <w:r>
        <w:t xml:space="preserve">In conclusion, reflecting on the role of the</w:t>
      </w:r>
      <w:r>
        <w:t xml:space="preserve"> </w:t>
      </w:r>
      <w:r>
        <w:rPr>
          <w:bCs/>
          <w:b/>
        </w:rPr>
        <w:t xml:space="preserve">Radiologist</w:t>
      </w:r>
      <w:r>
        <w:t xml:space="preserve"> </w:t>
      </w:r>
      <w:r>
        <w:t xml:space="preserve">in</w:t>
      </w:r>
      <w:r>
        <w:t xml:space="preserve"> </w:t>
      </w:r>
      <w:r>
        <w:rPr>
          <w:bCs/>
          <w:b/>
        </w:rPr>
        <w:t xml:space="preserve">France Marseille</w:t>
      </w:r>
      <w:r>
        <w:t xml:space="preserve"> </w:t>
      </w:r>
      <w:r>
        <w:t xml:space="preserve">reveals a profession at a critical juncture. It is a role defined by diversity, technological advancement, high-pressure environments, and an increasing need for human connection within digital workflows. The radiologist in this city is not just interpreting pixels; they are navigating complex social dynamics, leveraging advanced AI tools to enhance diagnostic accuracy, and advocating for equitable care in a multicultural society. As healthcare continues to evolve globally but adapts locally, the</w:t>
      </w:r>
      <w:r>
        <w:t xml:space="preserve"> </w:t>
      </w:r>
      <w:r>
        <w:rPr>
          <w:bCs/>
          <w:b/>
        </w:rPr>
        <w:t xml:space="preserve">Radiologist</w:t>
      </w:r>
      <w:r>
        <w:t xml:space="preserve"> </w:t>
      </w:r>
      <w:r>
        <w:t xml:space="preserve">in</w:t>
      </w:r>
      <w:r>
        <w:t xml:space="preserve"> </w:t>
      </w:r>
      <w:r>
        <w:rPr>
          <w:bCs/>
          <w:b/>
        </w:rPr>
        <w:t xml:space="preserve">France Marseille</w:t>
      </w:r>
      <w:r>
        <w:t xml:space="preserve"> </w:t>
      </w:r>
      <w:r>
        <w:t xml:space="preserve">stands as a testament to the resilience and adaptability required in modern medicine. Their work ensures that beneath the surface of every scan lies not just data, but a human story waiting to be understood and healed.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Radiologist in France, Marseille</dc:title>
  <dc:creator/>
  <cp:keywords/>
  <dcterms:created xsi:type="dcterms:W3CDTF">2026-07-29T13:19:27Z</dcterms:created>
  <dcterms:modified xsi:type="dcterms:W3CDTF">2026-07-29T13:19:27Z</dcterms:modified>
</cp:coreProperties>
</file>

<file path=docProps/custom.xml><?xml version="1.0" encoding="utf-8"?>
<Properties xmlns="http://schemas.openxmlformats.org/officeDocument/2006/custom-properties" xmlns:vt="http://schemas.openxmlformats.org/officeDocument/2006/docPropsVTypes"/>
</file>