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Italy,</w:t>
      </w:r>
      <w:r>
        <w:t xml:space="preserve"> </w:t>
      </w:r>
      <w:r>
        <w:t xml:space="preserve">Naples</w:t>
      </w:r>
    </w:p>
    <w:bookmarkStart w:id="26" w:name="X5ad26a541648637867a5ab5a266363d3b5d35cf"/>
    <w:p>
      <w:pPr>
        <w:pStyle w:val="Heading1"/>
      </w:pPr>
      <w:r>
        <w:t xml:space="preserve">The Silent Healer and the Digital Eye: A Reflection on the Radiologist in Naples, Italy</w:t>
      </w:r>
    </w:p>
    <w:p>
      <w:pPr>
        <w:pStyle w:val="FirstParagraph"/>
      </w:pPr>
      <w:r>
        <w:t xml:space="preserve">In the bustling, historic heart of Southern Europe lies Naples (Napoli), a city where ancient ruins coexist with vibrant street life and intense passion. It is a place defined by its history, its chaotic energy, and deeply rooted community structures. Within this unique cultural landscape stands a modern medical professional who often operates behind the scenes yet remains central to the healing process: the</w:t>
      </w:r>
      <w:r>
        <w:t xml:space="preserve"> </w:t>
      </w:r>
      <w:r>
        <w:rPr>
          <w:bCs/>
          <w:b/>
        </w:rPr>
        <w:t xml:space="preserve">Radiologist</w:t>
      </w:r>
      <w:r>
        <w:t xml:space="preserve">. This reflection paper explores the multifaceted role of the radiologist within the Italian healthcare system, with a specific focus on their impact and experience in Naples, Italy. It examines how technology intersects with tradition, how diagnostic precision saves lives amidst resource constraints, and how human empathy remains paramount even when separated by a screen.</w:t>
      </w:r>
    </w:p>
    <w:bookmarkStart w:id="20" w:name="X6071cb323565ab6e198584a49f92ef5ba8182f9"/>
    <w:p>
      <w:pPr>
        <w:pStyle w:val="Heading2"/>
      </w:pPr>
      <w:r>
        <w:t xml:space="preserve">The Intersection of Ancient Tradition and Modern Technology</w:t>
      </w:r>
    </w:p>
    <w:p>
      <w:pPr>
        <w:pStyle w:val="FirstParagraph"/>
      </w:pPr>
      <w:r>
        <w:t xml:space="preserve">Naples is not merely a city; it is an archaeological site that breathes. As one walks through the streets of</w:t>
      </w:r>
      <w:r>
        <w:t xml:space="preserve"> </w:t>
      </w:r>
      <w:r>
        <w:rPr>
          <w:bCs/>
          <w:b/>
        </w:rPr>
        <w:t xml:space="preserve">Italy, Naples</w:t>
      </w:r>
      <w:r>
        <w:t xml:space="preserve">, one encounters layers of history from Greek and Roman times to Spanish colonization. This reverence for the past often translates into a cautious approach toward modernity in some sectors. However, medicine in Naples has embraced technological advancement with remarkable vigor. The radiologist serves as the bridge between this ancient heritage and cutting-edge diagnostic capability.</w:t>
      </w:r>
    </w:p>
    <w:p>
      <w:pPr>
        <w:pStyle w:val="BodyText"/>
      </w:pPr>
      <w:r>
        <w:t xml:space="preserve">In many hospitals across Naples, such as the renowned Policlinico Universitario or various district health authorities (Aziende Sanitarie Locali), radiology departments are hubs of high-tech innovation. Here, advanced MRI machines, CT scanners, and digital X-ray systems operate with precision that rivals any facility in Northern Europe or North America. The</w:t>
      </w:r>
      <w:r>
        <w:t xml:space="preserve"> </w:t>
      </w:r>
      <w:r>
        <w:rPr>
          <w:bCs/>
          <w:b/>
        </w:rPr>
        <w:t xml:space="preserve">Radiologist</w:t>
      </w:r>
      <w:r>
        <w:t xml:space="preserve"> </w:t>
      </w:r>
      <w:r>
        <w:t xml:space="preserve">in this setting is not just a technician operating machinery; they are a scholar of anatomy and pathology who interprets complex data to provide clarity amidst the fog of disease. This duality—navigating the deep historical context of Naples while wielding futuristic technology—creates a unique professional identity. The radiologist must respect the local culture’s skepticism toward change while demonstrating tangible results through accurate diagnoses.</w:t>
      </w:r>
    </w:p>
    <w:bookmarkEnd w:id="20"/>
    <w:bookmarkStart w:id="21" w:name="X4d686bfb24244ccb359e3df6d716ec3ebcb5ffc"/>
    <w:p>
      <w:pPr>
        <w:pStyle w:val="Heading2"/>
      </w:pPr>
      <w:r>
        <w:t xml:space="preserve">The Burden and Privilege of Diagnostic Accuracy</w:t>
      </w:r>
    </w:p>
    <w:p>
      <w:pPr>
        <w:pStyle w:val="FirstParagraph"/>
      </w:pPr>
      <w:r>
        <w:t xml:space="preserve">The core responsibility of any</w:t>
      </w:r>
      <w:r>
        <w:t xml:space="preserve"> </w:t>
      </w:r>
      <w:r>
        <w:rPr>
          <w:bCs/>
          <w:b/>
        </w:rPr>
        <w:t xml:space="preserve">Radiologist</w:t>
      </w:r>
      <w:r>
        <w:t xml:space="preserve"> </w:t>
      </w:r>
      <w:r>
        <w:t xml:space="preserve">is diagnostic accuracy. In Naples, this duty carries specific weight due to the demographic characteristics of the region. Italy has an aging population, and Naples, like much of Southern Italy, faces challenges related to healthcare resource distribution compared to its Northern counterparts. Consequently, radiologists in this region often face higher patient volumes and more complex cases involving late-stage presentations.</w:t>
      </w:r>
    </w:p>
    <w:p>
      <w:pPr>
        <w:pStyle w:val="BodyText"/>
      </w:pPr>
      <w:r>
        <w:t xml:space="preserve">Reflecting on this role requires an acknowledgment of the immense pressure placed on these specialists. A single missed detail in a scan can alter the trajectory of a patient’s life. In</w:t>
      </w:r>
      <w:r>
        <w:t xml:space="preserve"> </w:t>
      </w:r>
      <w:r>
        <w:rPr>
          <w:bCs/>
          <w:b/>
        </w:rPr>
        <w:t xml:space="preserve">Italy Naples</w:t>
      </w:r>
      <w:r>
        <w:t xml:space="preserve">, where families are tightly knit and medical decisions often involve multiple generations, the radiologist’s report does not just go into a file; it influences family dynamics, financial planning, and emotional well-being. The radiologist must therefore balance speed with meticulousness. They are the arbiters of truth in a system that is often overwhelmed by demand. Their ability to detect subtle abnormalities—such as early-stage tumors or micro-fractures—becomes an act of profound social importance.</w:t>
      </w:r>
    </w:p>
    <w:bookmarkEnd w:id="21"/>
    <w:bookmarkStart w:id="22" w:name="the-human-element-behind-the-pixel"/>
    <w:p>
      <w:pPr>
        <w:pStyle w:val="Heading2"/>
      </w:pPr>
      <w:r>
        <w:t xml:space="preserve">The Human Element Behind the Pixel</w:t>
      </w:r>
    </w:p>
    <w:p>
      <w:pPr>
        <w:pStyle w:val="FirstParagraph"/>
      </w:pPr>
      <w:r>
        <w:t xml:space="preserve">A common misconception about radiology is that it is a purely solitary, screen-based profession detached from human contact. However, my reflection on the practice of</w:t>
      </w:r>
      <w:r>
        <w:t xml:space="preserve"> </w:t>
      </w:r>
      <w:r>
        <w:rPr>
          <w:bCs/>
          <w:b/>
        </w:rPr>
        <w:t xml:space="preserve">Radiologist</w:t>
      </w:r>
      <w:r>
        <w:t xml:space="preserve"> </w:t>
      </w:r>
      <w:r>
        <w:t xml:space="preserve">work in</w:t>
      </w:r>
      <w:r>
        <w:t xml:space="preserve"> </w:t>
      </w:r>
      <w:r>
        <w:rPr>
          <w:bCs/>
          <w:b/>
        </w:rPr>
        <w:t xml:space="preserve">Italy Naples</w:t>
      </w:r>
      <w:r>
        <w:t xml:space="preserve"> </w:t>
      </w:r>
      <w:r>
        <w:t xml:space="preserve">reveals a different reality. While much of the interpretation happens in reading rooms away from patients, the radiologist is deeply embedded in clinical teams. In multidisciplinary tumor boards common in major Italian hospitals, radiologists collaborate directly with surgeons, oncologists, and internists.</w:t>
      </w:r>
    </w:p>
    <w:p>
      <w:pPr>
        <w:pStyle w:val="BodyText"/>
      </w:pPr>
      <w:r>
        <w:t xml:space="preserve">Naples is a city where human connection (*relazione*) is vital. The warmth of Neapolitan culture demands that medical professionals acknowledge the person behind the pathology. Even if the radiologist does not always speak face-to-face with every patient, their communication style in reports and consultations reflects an understanding of the local context. They must explain complex findings to referring physicians who then convey them to patients in a culturally sensitive manner. Furthermore, in emergency radiology, which is prevalent in urban centers like Naples due to accident rates and acute conditions, radiologists provide rapid triage support that directly saves lives. This immediacy requires a calm demeanor and decisive action under pressure.</w:t>
      </w:r>
    </w:p>
    <w:bookmarkEnd w:id="22"/>
    <w:bookmarkStart w:id="23" w:name="X5143aaf377f39af616429065b9270b206010615"/>
    <w:p>
      <w:pPr>
        <w:pStyle w:val="Heading2"/>
      </w:pPr>
      <w:r>
        <w:t xml:space="preserve">Challenges and Resilience in the Italian System</w:t>
      </w:r>
    </w:p>
    <w:p>
      <w:pPr>
        <w:pStyle w:val="FirstParagraph"/>
      </w:pPr>
      <w:r>
        <w:t xml:space="preserve">The healthcare system in Italy is publicly funded (*Servizio Sanitario Nazionale*), ensuring universal access but often straining against budgetary limitations. In Naples, this tension is palpable.</w:t>
      </w:r>
      <w:r>
        <w:t xml:space="preserve"> </w:t>
      </w:r>
      <w:r>
        <w:rPr>
          <w:bCs/>
          <w:b/>
        </w:rPr>
        <w:t xml:space="preserve">Radiologist</w:t>
      </w:r>
      <w:r>
        <w:t xml:space="preserve">s often work with older equipment or face staffing shortages due to brain drain toward Northern Italy or abroad. Despite these challenges, there is a strong sense of professional resilience among radiologists in the region.</w:t>
      </w:r>
    </w:p>
    <w:p>
      <w:pPr>
        <w:pStyle w:val="BodyText"/>
      </w:pPr>
      <w:r>
        <w:t xml:space="preserve">This resilience is fueled by a deep sense of civic duty. To practice as a</w:t>
      </w:r>
      <w:r>
        <w:t xml:space="preserve"> </w:t>
      </w:r>
      <w:r>
        <w:rPr>
          <w:bCs/>
          <w:b/>
        </w:rPr>
        <w:t xml:space="preserve">Radiologist</w:t>
      </w:r>
      <w:r>
        <w:t xml:space="preserve"> </w:t>
      </w:r>
      <w:r>
        <w:t xml:space="preserve">in Naples is to serve a community that values life and family above all else. The professional pride comes from overcoming logistical hurdles to provide excellent care. Training programs in Italy are rigorous, emphasizing both technical mastery and ethical responsibility. For those specializing in radiology here, the learning curve involves not only mastering new imaging modalities like PET-CT or AI-assisted diagnostics but also navigating the bureaucratic complexities of the Italian health system.</w:t>
      </w:r>
    </w:p>
    <w:bookmarkEnd w:id="23"/>
    <w:bookmarkStart w:id="24" w:name="the-future-ai-and-continued-evolution"/>
    <w:p>
      <w:pPr>
        <w:pStyle w:val="Heading2"/>
      </w:pPr>
      <w:r>
        <w:t xml:space="preserve">The Future: AI and Continued Evolution</w:t>
      </w:r>
    </w:p>
    <w:p>
      <w:pPr>
        <w:pStyle w:val="FirstParagraph"/>
      </w:pPr>
      <w:r>
        <w:t xml:space="preserve">Looking forward, the role of the</w:t>
      </w:r>
      <w:r>
        <w:t xml:space="preserve"> </w:t>
      </w:r>
      <w:r>
        <w:rPr>
          <w:bCs/>
          <w:b/>
        </w:rPr>
        <w:t xml:space="preserve">Radiologist</w:t>
      </w:r>
      <w:r>
        <w:t xml:space="preserve"> </w:t>
      </w:r>
      <w:r>
        <w:t xml:space="preserve">in</w:t>
      </w:r>
      <w:r>
        <w:t xml:space="preserve"> </w:t>
      </w:r>
      <w:r>
        <w:rPr>
          <w:bCs/>
          <w:b/>
        </w:rPr>
        <w:t xml:space="preserve">Italy Naples</w:t>
      </w:r>
      <w:r>
        <w:t xml:space="preserve">, as elsewhere, is evolving. Artificial Intelligence (AI) is beginning to assist in detecting anomalies, prioritizing urgent cases, and reducing workload. However, AI cannot replace the clinical judgment and contextual understanding that human radiologists provide. In fact, the need for skilled radiologists may increase as they learn to supervise these algorithms.</w:t>
      </w:r>
    </w:p>
    <w:p>
      <w:pPr>
        <w:pStyle w:val="BodyText"/>
      </w:pPr>
      <w:r>
        <w:t xml:space="preserve">In Naples specifically, adopting these technologies could help alleviate some of the strain caused by high patient loads. It represents an opportunity to modernize infrastructure while preserving the human-centric values of Neapolitan medicine. The challenge will be to integrate AI without losing the personalized care that characterizes Italian healthcare interactions.</w:t>
      </w:r>
    </w:p>
    <w:bookmarkEnd w:id="24"/>
    <w:bookmarkStart w:id="25" w:name="conclusion"/>
    <w:p>
      <w:pPr>
        <w:pStyle w:val="Heading2"/>
      </w:pPr>
      <w:r>
        <w:t xml:space="preserve">Conclusion</w:t>
      </w:r>
    </w:p>
    <w:p>
      <w:pPr>
        <w:pStyle w:val="FirstParagraph"/>
      </w:pPr>
      <w:r>
        <w:t xml:space="preserve">In conclusion, the practice of radiology in Naples, Italy, is a testament to the power of science intertwined with humanistic values. The</w:t>
      </w:r>
      <w:r>
        <w:t xml:space="preserve"> </w:t>
      </w:r>
      <w:r>
        <w:rPr>
          <w:bCs/>
          <w:b/>
        </w:rPr>
        <w:t xml:space="preserve">Radiologist</w:t>
      </w:r>
      <w:r>
        <w:t xml:space="preserve"> </w:t>
      </w:r>
      <w:r>
        <w:t xml:space="preserve">is more than an interpreter of images; they are a critical ally in the fight for health within one of Italy’s most vibrant and challenging cities. They operate at the intersection of ancient history and modern technology, bearing significant responsibility for diagnostic accuracy while adapting to systemic constraints. As Naples continues to grow and evolve, so too will its medical practices. Yet, the core essence remains unchanged: it is a profession dedicated to revealing the unseen for the sake of healing. Reflecting on this role highlights not just technical skill, but also resilience, empathy, and a profound commitment to serving the people of</w:t>
      </w:r>
      <w:r>
        <w:t xml:space="preserve"> </w:t>
      </w:r>
      <w:r>
        <w:rPr>
          <w:bCs/>
          <w:b/>
        </w:rPr>
        <w:t xml:space="preserve">Italy Naples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Radiologist in Italy, Naples</dc:title>
  <dc:creator/>
  <dc:language>en</dc:language>
  <cp:keywords/>
  <dcterms:created xsi:type="dcterms:W3CDTF">2026-07-29T09:29:21Z</dcterms:created>
  <dcterms:modified xsi:type="dcterms:W3CDTF">2026-07-29T09:29:21Z</dcterms:modified>
</cp:coreProperties>
</file>

<file path=docProps/custom.xml><?xml version="1.0" encoding="utf-8"?>
<Properties xmlns="http://schemas.openxmlformats.org/officeDocument/2006/custom-properties" xmlns:vt="http://schemas.openxmlformats.org/officeDocument/2006/docPropsVTypes"/>
</file>