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roduction-to-the-professional-journey"/>
    <w:p>
      <w:pPr>
        <w:pStyle w:val="Heading2"/>
      </w:pPr>
      <w:r>
        <w:t xml:space="preserve">Introduction to the Professional Journey</w:t>
      </w:r>
    </w:p>
    <w:p>
      <w:pPr>
        <w:pStyle w:val="FirstParagraph"/>
      </w:pPr>
      <w:r>
        <w:t xml:space="preserve">The decision to pursue a career as a</w:t>
      </w:r>
      <w:r>
        <w:t xml:space="preserve"> </w:t>
      </w:r>
      <w:r>
        <w:rPr>
          <w:bCs/>
          <w:b/>
        </w:rPr>
        <w:t xml:space="preserve">Radiologist</w:t>
      </w:r>
      <w:r>
        <w:t xml:space="preserve"> </w:t>
      </w:r>
      <w:r>
        <w:t xml:space="preserve">is often rooted in a fascination with the intersection of advanced technology, human anatomy, and diagnostic precision. However, when this professional path intersects with the specific cultural and medical environment of</w:t>
      </w:r>
      <w:r>
        <w:t xml:space="preserve"> </w:t>
      </w:r>
      <w:r>
        <w:rPr>
          <w:bCs/>
          <w:b/>
        </w:rPr>
        <w:t xml:space="preserve">Japan Kyoto</w:t>
      </w:r>
      <w:r>
        <w:t xml:space="preserve">, the nature of the reflection expands significantly. This paper serves as a comprehensive</w:t>
      </w:r>
      <w:r>
        <w:t xml:space="preserve"> </w:t>
      </w:r>
      <w:r>
        <w:t xml:space="preserve">Reflection Paper</w:t>
      </w:r>
      <w:r>
        <w:t xml:space="preserve"> </w:t>
      </w:r>
      <w:r>
        <w:t xml:space="preserve">on integrating into this prestigious medical specialty within one of Japan’s most historically significant cities. It explores the nuances of clinical practice, the cultural integration required to serve patients in</w:t>
      </w:r>
      <w:r>
        <w:t xml:space="preserve"> </w:t>
      </w:r>
      <w:r>
        <w:rPr>
          <w:bCs/>
          <w:b/>
        </w:rPr>
        <w:t xml:space="preserve">Japan Kyoto</w:t>
      </w:r>
      <w:r>
        <w:t xml:space="preserve">, and the broader implications of modern radiology in a society that deeply values harmony, precision, and respect for tradition.</w:t>
      </w:r>
    </w:p>
    <w:bookmarkEnd w:id="20"/>
    <w:bookmarkStart w:id="21" w:name="X6527c8ea7560fa15ef9893e6ac20906ebd6fd49"/>
    <w:p>
      <w:pPr>
        <w:pStyle w:val="Heading2"/>
      </w:pPr>
      <w:r>
        <w:t xml:space="preserve">The Evolution of Radiology in a Traditional Context</w:t>
      </w:r>
    </w:p>
    <w:p>
      <w:pPr>
        <w:pStyle w:val="FirstParagraph"/>
      </w:pPr>
      <w:r>
        <w:t xml:space="preserve">Radiology is frequently perceived as a purely technical discipline, reliant on MRI machines, CT scanners, and digital imaging systems. Yet, practicing as a</w:t>
      </w:r>
      <w:r>
        <w:t xml:space="preserve"> </w:t>
      </w:r>
      <w:r>
        <w:rPr>
          <w:bCs/>
          <w:b/>
        </w:rPr>
        <w:t xml:space="preserve">Radiologist</w:t>
      </w:r>
      <w:r>
        <w:t xml:space="preserve"> </w:t>
      </w:r>
      <w:r>
        <w:t xml:space="preserve">requires more than just the ability to interpret images; it demands an understanding of the patient behind the pixels. In</w:t>
      </w:r>
      <w:r>
        <w:t xml:space="preserve"> </w:t>
      </w:r>
      <w:r>
        <w:rPr>
          <w:bCs/>
          <w:b/>
        </w:rPr>
        <w:t xml:space="preserve">Japan Kyoto</w:t>
      </w:r>
      <w:r>
        <w:t xml:space="preserve">, this distinction is particularly pronounced. Kyoto is not merely a city with hospitals; it is a repository of Japanese history, culture, and spiritual heritage. The patients who walk through the doors of medical facilities here are often deeply connected to their traditions.</w:t>
      </w:r>
    </w:p>
    <w:p>
      <w:pPr>
        <w:pStyle w:val="BodyText"/>
      </w:pPr>
      <w:r>
        <w:t xml:space="preserve">In my reflection on becoming a</w:t>
      </w:r>
      <w:r>
        <w:t xml:space="preserve"> </w:t>
      </w:r>
      <w:r>
        <w:rPr>
          <w:bCs/>
          <w:b/>
        </w:rPr>
        <w:t xml:space="preserve">Radiologist</w:t>
      </w:r>
      <w:r>
        <w:t xml:space="preserve">, I have come to realize that the silence of the reading room must be balanced with the noise of human empathy. In Kyoto, where traditional values such as 'wa' (harmony) and 'omotenashi' (wholehearted hospitality) are central to social interaction, a</w:t>
      </w:r>
      <w:r>
        <w:t xml:space="preserve"> </w:t>
      </w:r>
      <w:r>
        <w:t xml:space="preserve">Reflection Paper</w:t>
      </w:r>
      <w:r>
        <w:t xml:space="preserve"> </w:t>
      </w:r>
      <w:r>
        <w:t xml:space="preserve">on medical practice must acknowledge that technology serves the human spirit. A radiological scan is not just a diagnostic tool; it is an act of care. For a</w:t>
      </w:r>
      <w:r>
        <w:t xml:space="preserve"> </w:t>
      </w:r>
      <w:r>
        <w:rPr>
          <w:bCs/>
          <w:b/>
        </w:rPr>
        <w:t xml:space="preserve">Radiologist</w:t>
      </w:r>
      <w:r>
        <w:t xml:space="preserve"> </w:t>
      </w:r>
      <w:r>
        <w:t xml:space="preserve">working in</w:t>
      </w:r>
      <w:r>
        <w:t xml:space="preserve"> </w:t>
      </w:r>
      <w:r>
        <w:rPr>
          <w:bCs/>
          <w:b/>
        </w:rPr>
        <w:t xml:space="preserve">Japan Kyoto</w:t>
      </w:r>
      <w:r>
        <w:t xml:space="preserve">, the challenge lies in maintaining the highest standards of technological accuracy while respecting the delicate emotional states of patients who may feel vulnerable or anxious about invasive procedures.</w:t>
      </w:r>
    </w:p>
    <w:bookmarkEnd w:id="21"/>
    <w:bookmarkStart w:id="22" w:name="cultural-nuances-and-patient-care"/>
    <w:p>
      <w:pPr>
        <w:pStyle w:val="Heading2"/>
      </w:pPr>
      <w:r>
        <w:t xml:space="preserve">Cultural Nuances and Patient Care</w:t>
      </w:r>
    </w:p>
    <w:p>
      <w:pPr>
        <w:pStyle w:val="FirstParagraph"/>
      </w:pPr>
      <w:r>
        <w:t xml:space="preserve">The role of a</w:t>
      </w:r>
      <w:r>
        <w:t xml:space="preserve"> </w:t>
      </w:r>
      <w:r>
        <w:rPr>
          <w:bCs/>
          <w:b/>
        </w:rPr>
        <w:t xml:space="preserve">Radiologist</w:t>
      </w:r>
      <w:r>
        <w:t xml:space="preserve"> </w:t>
      </w:r>
      <w:r>
        <w:t xml:space="preserve">is often that of a "doctor's doctor," providing critical insights to surgeons and oncologists. However, in the context of</w:t>
      </w:r>
      <w:r>
        <w:t xml:space="preserve"> </w:t>
      </w:r>
      <w:r>
        <w:rPr>
          <w:bCs/>
          <w:b/>
        </w:rPr>
        <w:t xml:space="preserve">Japan Kyoto</w:t>
      </w:r>
      <w:r>
        <w:t xml:space="preserve">, the relationship with the patient is increasingly direct. Modern medicine in Japan emphasizes shared decision-making, although it is still evolving from more paternalistic models. A</w:t>
      </w:r>
      <w:r>
        <w:t xml:space="preserve"> </w:t>
      </w:r>
      <w:r>
        <w:t xml:space="preserve">Reflection Paper</w:t>
      </w:r>
      <w:r>
        <w:t xml:space="preserve"> </w:t>
      </w:r>
      <w:r>
        <w:t xml:space="preserve">written from the perspective of a</w:t>
      </w:r>
      <w:r>
        <w:t xml:space="preserve"> </w:t>
      </w:r>
      <w:r>
        <w:rPr>
          <w:bCs/>
          <w:b/>
        </w:rPr>
        <w:t xml:space="preserve">Radiologist</w:t>
      </w:r>
      <w:r>
        <w:t xml:space="preserve"> </w:t>
      </w:r>
      <w:r>
        <w:t xml:space="preserve">in this region must address the linguistic and cultural barriers that exist.</w:t>
      </w:r>
    </w:p>
    <w:p>
      <w:pPr>
        <w:pStyle w:val="BodyText"/>
      </w:pPr>
      <w:r>
        <w:t xml:space="preserve">Kyoto is home to a significant population of elderly residents who cherish their independence and dignity. As a</w:t>
      </w:r>
      <w:r>
        <w:t xml:space="preserve"> </w:t>
      </w:r>
      <w:r>
        <w:rPr>
          <w:bCs/>
          <w:b/>
        </w:rPr>
        <w:t xml:space="preserve">Radiologist</w:t>
      </w:r>
      <w:r>
        <w:t xml:space="preserve">, one encounters patients for whom the hospital environment is intimidating. The sterile, cold aesthetic of radiology departments can clash with the warm, wooden aesthetics common in Kyoto’s traditional architecture and healthcare facilities designed to mimic such comfort. Adapting to this environment requires a mindful approach. For instance, explaining complex medical imaging results requires not only clarity but also tact and patience. The</w:t>
      </w:r>
      <w:r>
        <w:t xml:space="preserve"> </w:t>
      </w:r>
      <w:r>
        <w:t xml:space="preserve">Reflection Paper</w:t>
      </w:r>
      <w:r>
        <w:t xml:space="preserve"> </w:t>
      </w:r>
      <w:r>
        <w:t xml:space="preserve">format allows for the exploration of these subtle interactions, highlighting how a simple change in tone or body language can profoundly impact patient trust.</w:t>
      </w:r>
    </w:p>
    <w:p>
      <w:pPr>
        <w:pStyle w:val="BodyText"/>
      </w:pPr>
      <w:r>
        <w:t xml:space="preserve">Furthermore,</w:t>
      </w:r>
      <w:r>
        <w:t xml:space="preserve"> </w:t>
      </w:r>
      <w:r>
        <w:rPr>
          <w:bCs/>
          <w:b/>
        </w:rPr>
        <w:t xml:space="preserve">Japan Kyoto</w:t>
      </w:r>
      <w:r>
        <w:t xml:space="preserve"> </w:t>
      </w:r>
      <w:r>
        <w:t xml:space="preserve">is a hub for medical tourism and research. A</w:t>
      </w:r>
      <w:r>
        <w:t xml:space="preserve"> </w:t>
      </w:r>
      <w:r>
        <w:rPr>
          <w:bCs/>
          <w:b/>
        </w:rPr>
        <w:t xml:space="preserve">Radiologist</w:t>
      </w:r>
      <w:r>
        <w:t xml:space="preserve"> </w:t>
      </w:r>
      <w:r>
        <w:t xml:space="preserve">here may encounter international patients who bring different expectations regarding healthcare. This diversity enriches the professional experience but also demands a higher level of cultural competency. Understanding not just the language, but the underlying cultural fears and hopes regarding health, is essential for a</w:t>
      </w:r>
      <w:r>
        <w:t xml:space="preserve"> </w:t>
      </w:r>
      <w:r>
        <w:t xml:space="preserve">Reflection Paper</w:t>
      </w:r>
      <w:r>
        <w:t xml:space="preserve"> </w:t>
      </w:r>
      <w:r>
        <w:t xml:space="preserve">that aims to be authentic and insightful.</w:t>
      </w:r>
    </w:p>
    <w:bookmarkEnd w:id="22"/>
    <w:bookmarkStart w:id="23" w:name="X54bf8dda90208f1ddb2d6cf3c1248050bd0503d"/>
    <w:p>
      <w:pPr>
        <w:pStyle w:val="Heading2"/>
      </w:pPr>
      <w:r>
        <w:t xml:space="preserve">Technological Integration and Ethical Responsibility</w:t>
      </w:r>
    </w:p>
    <w:p>
      <w:pPr>
        <w:pStyle w:val="FirstParagraph"/>
      </w:pPr>
      <w:r>
        <w:t xml:space="preserve">The field of radiology is undergoing a revolution with the advent of artificial intelligence and machine learning. As a</w:t>
      </w:r>
      <w:r>
        <w:t xml:space="preserve"> </w:t>
      </w:r>
      <w:r>
        <w:rPr>
          <w:bCs/>
          <w:b/>
        </w:rPr>
        <w:t xml:space="preserve">Radiologist</w:t>
      </w:r>
      <w:r>
        <w:t xml:space="preserve">, staying at the forefront of this technology is crucial. However, in</w:t>
      </w:r>
      <w:r>
        <w:t xml:space="preserve"> </w:t>
      </w:r>
      <w:r>
        <w:rPr>
          <w:bCs/>
          <w:b/>
        </w:rPr>
        <w:t xml:space="preserve">Japan Kyoto</w:t>
      </w:r>
      <w:r>
        <w:t xml:space="preserve">, where respect for lineage and established methods runs deep, adopting new technologies must be done thoughtfully. A</w:t>
      </w:r>
      <w:r>
        <w:t xml:space="preserve"> </w:t>
      </w:r>
      <w:r>
        <w:t xml:space="preserve">Reflection Paper</w:t>
      </w:r>
      <w:r>
        <w:t xml:space="preserve"> </w:t>
      </w:r>
      <w:r>
        <w:t xml:space="preserve">on this topic would explore the tension between innovation and tradition. How does one introduce AI-assisted diagnostics without undermining the expertise of senior radiologists? How does one ensure that technology enhances rather than replaces human judgment?</w:t>
      </w:r>
    </w:p>
    <w:p>
      <w:pPr>
        <w:pStyle w:val="BodyText"/>
      </w:pPr>
      <w:r>
        <w:t xml:space="preserve">The ethical responsibility of a</w:t>
      </w:r>
      <w:r>
        <w:t xml:space="preserve"> </w:t>
      </w:r>
      <w:r>
        <w:rPr>
          <w:bCs/>
          <w:b/>
        </w:rPr>
        <w:t xml:space="preserve">Radiologist</w:t>
      </w:r>
      <w:r>
        <w:t xml:space="preserve"> </w:t>
      </w:r>
      <w:r>
        <w:t xml:space="preserve">extends to data privacy and security, issues that are increasingly prominent in global healthcare. In</w:t>
      </w:r>
      <w:r>
        <w:t xml:space="preserve"> </w:t>
      </w:r>
      <w:r>
        <w:rPr>
          <w:bCs/>
          <w:b/>
        </w:rPr>
        <w:t xml:space="preserve">Japan Kyoto</w:t>
      </w:r>
      <w:r>
        <w:t xml:space="preserve">, where community ties are strong, the protection of patient identity is paramount. The reflection on these issues underscores the duty of the radiologist to be a guardian not only of health but also of trust.</w:t>
      </w:r>
    </w:p>
    <w:bookmarkEnd w:id="23"/>
    <w:bookmarkStart w:id="24" w:name="conclusion"/>
    <w:p>
      <w:pPr>
        <w:pStyle w:val="Heading2"/>
      </w:pPr>
      <w:r>
        <w:t xml:space="preserve">Conclusion</w:t>
      </w:r>
    </w:p>
    <w:p>
      <w:pPr>
        <w:pStyle w:val="FirstParagraph"/>
      </w:pPr>
      <w:r>
        <w:t xml:space="preserve">In conclusion, this</w:t>
      </w:r>
      <w:r>
        <w:t xml:space="preserve"> </w:t>
      </w:r>
      <w:r>
        <w:t xml:space="preserve">Reflection Paper</w:t>
      </w:r>
      <w:r>
        <w:t xml:space="preserve"> </w:t>
      </w:r>
      <w:r>
        <w:t xml:space="preserve">has sought to illuminate the multifaceted role of a</w:t>
      </w:r>
      <w:r>
        <w:t xml:space="preserve"> </w:t>
      </w:r>
      <w:r>
        <w:rPr>
          <w:bCs/>
          <w:b/>
        </w:rPr>
        <w:t xml:space="preserve">Radiologist</w:t>
      </w:r>
      <w:r>
        <w:t xml:space="preserve"> </w:t>
      </w:r>
      <w:r>
        <w:t xml:space="preserve">within the unique socio-cultural framework of</w:t>
      </w:r>
      <w:r>
        <w:t xml:space="preserve"> </w:t>
      </w:r>
      <w:r>
        <w:rPr>
          <w:bCs/>
          <w:b/>
        </w:rPr>
        <w:t xml:space="preserve">Japan Kyoto</w:t>
      </w:r>
      <w:r>
        <w:t xml:space="preserve">. It is clear that being a radiologist in this city is not merely about interpreting images; it is about navigating a complex landscape where ancient traditions meet cutting-edge science. The radiologist must be a technician, an ethicist, and a compassionate caregiver. By embracing the specific challenges and opportunities presented by</w:t>
      </w:r>
      <w:r>
        <w:t xml:space="preserve"> </w:t>
      </w:r>
      <w:r>
        <w:rPr>
          <w:bCs/>
          <w:b/>
        </w:rPr>
        <w:t xml:space="preserve">Japan Kyoto</w:t>
      </w:r>
      <w:r>
        <w:t xml:space="preserve">, medical professionals can provide care that is both scientifically rigorous and culturally resonant. This reflection serves as a reminder that in medicine, as in the timeless beauty of Kyoto, balance and harmony are the ultimate goals.</w:t>
      </w:r>
    </w:p>
    <w:p>
      <w:pPr>
        <w:pStyle w:val="BodyText"/>
      </w:pPr>
      <w:r>
        <w:rPr>
          <w:iCs/>
          <w:i/>
        </w:rPr>
        <w:t xml:space="preserve">Word Count Note: The above text is designed to be a substantial reflection. To meet specific word count requirements strictly, one might expand on specific case studies of radiological interventions in Kyoto hospitals or delve deeper into the historical evolution of medical imaging in Japan.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2026-07-29T10:17:16Z</dcterms:created>
  <dcterms:modified xsi:type="dcterms:W3CDTF">2026-07-29T10:17:16Z</dcterms:modified>
</cp:coreProperties>
</file>

<file path=docProps/custom.xml><?xml version="1.0" encoding="utf-8"?>
<Properties xmlns="http://schemas.openxmlformats.org/officeDocument/2006/custom-properties" xmlns:vt="http://schemas.openxmlformats.org/officeDocument/2006/docPropsVTypes"/>
</file>