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5" w:name="X59108cacc88d14d96445a04bdcd427d1cbd2332"/>
    <w:p>
      <w:pPr>
        <w:pStyle w:val="Heading1"/>
      </w:pPr>
      <w:r>
        <w:t xml:space="preserve">The Convergence of Tradition and Innovation: A Reflection on the Robotics Engineer in Nepal Kathmandu</w:t>
      </w:r>
    </w:p>
    <w:p>
      <w:pPr>
        <w:pStyle w:val="FirstParagraph"/>
      </w:pPr>
      <w:r>
        <w:t xml:space="preserve">"In the heart of the Himalayas, where ancient stone meets modern silicon, a new dialogue is beginning to unfold. It is not just about machines; it is about humanity's persistent drive to adapt and thrive amidst challenge."</w:t>
      </w:r>
    </w:p>
    <w:p>
      <w:pPr>
        <w:pStyle w:val="BodyText"/>
      </w:pPr>
      <w:r>
        <w:t xml:space="preserve">Standing amidst the chaotic yet vibrant energy of Nepal Kathmandu, one cannot help but feel the profound weight of history. The air here carries the scent of incense and dust, mingling with the exhaust of bustling jeeps navigating narrow streets flanked by centuries-old temples. It is within this unique socio-geographical context that we must reflect upon the role and potential of a</w:t>
      </w:r>
      <w:r>
        <w:t xml:space="preserve"> </w:t>
      </w:r>
      <w:r>
        <w:t xml:space="preserve">Robotics Engineer</w:t>
      </w:r>
      <w:r>
        <w:t xml:space="preserve">. To speak of robotics in this region is not merely to discuss automation or artificial intelligence; it is to engage with a narrative of resilience, innovation, and the urgent necessity for technological adaptation in one of the world’s most rugged terrains.</w:t>
      </w:r>
    </w:p>
    <w:bookmarkStart w:id="20" w:name="Xcb871cf4a129bdc5c425897a293f19b822f0861"/>
    <w:p>
      <w:pPr>
        <w:pStyle w:val="Heading2"/>
      </w:pPr>
      <w:r>
        <w:t xml:space="preserve">The Unique Context: Why Nepal Kathmandu Demands Specialized Robotics</w:t>
      </w:r>
    </w:p>
    <w:p>
      <w:pPr>
        <w:pStyle w:val="FirstParagraph"/>
      </w:pPr>
      <w:r>
        <w:t xml:space="preserve">Nepal Kathmandu is not a typical setting for high-tech industrial hubs. The geography alone presents a formidable barrier to traditional engineering solutions. The valley is surrounded by steep hills, and the infrastructure often struggles under the pressure of rapid urbanization and frequent seismic activity. For a</w:t>
      </w:r>
      <w:r>
        <w:t xml:space="preserve"> </w:t>
      </w:r>
      <w:r>
        <w:t xml:space="preserve">Robotics Engineer</w:t>
      </w:r>
      <w:r>
        <w:t xml:space="preserve">, these are not just obstacles; they are design constraints that redefine what technology can achieve. In developed nations with flat terrains and robust infrastructure, robotics often focuses on efficiency in manufacturing or convenience in domestic life. However, in Nepal Kathmandu, the imperative shifts toward survival, logistics, and disaster management.</w:t>
      </w:r>
    </w:p>
    <w:p>
      <w:pPr>
        <w:pStyle w:val="BodyText"/>
      </w:pPr>
      <w:r>
        <w:t xml:space="preserve">The reflection here begins with an acknowledgment of limitation as a catalyst for creativity. The lack of extensive road networks to remote villages means that drones and autonomous ground vehicles are not luxuries; they are lifelines. A</w:t>
      </w:r>
      <w:r>
        <w:t xml:space="preserve"> </w:t>
      </w:r>
      <w:r>
        <w:t xml:space="preserve">Robotics Engineer</w:t>
      </w:r>
      <w:r>
        <w:t xml:space="preserve"> </w:t>
      </w:r>
      <w:r>
        <w:t xml:space="preserve">working in Nepal Kathmandu must prioritize ruggedness, energy efficiency, and ease of repair over sleek aesthetics or high-speed processing. The reflection deepens when considering the 2015 earthquakes. It was then that the world saw the critical need for drones to map inaccessible areas and robotic arms to clear debris safely. These moments have forever altered how engineering is perceived in this region—not as a distant academic pursuit, but as an immediate tool for humanitarian aid.</w:t>
      </w:r>
    </w:p>
    <w:bookmarkEnd w:id="20"/>
    <w:bookmarkStart w:id="21" w:name="Xa1590ae32b27d64b40b77960d6f4408d7da73b6"/>
    <w:p>
      <w:pPr>
        <w:pStyle w:val="Heading2"/>
      </w:pPr>
      <w:r>
        <w:t xml:space="preserve">Bridging the Digital Divide: Education and Ethical Responsibility</w:t>
      </w:r>
    </w:p>
    <w:p>
      <w:pPr>
        <w:pStyle w:val="FirstParagraph"/>
      </w:pPr>
      <w:r>
        <w:t xml:space="preserve">To become a proficient</w:t>
      </w:r>
      <w:r>
        <w:t xml:space="preserve"> </w:t>
      </w:r>
      <w:r>
        <w:t xml:space="preserve">Robotics Engineer</w:t>
      </w:r>
      <w:r>
        <w:t xml:space="preserve"> </w:t>
      </w:r>
      <w:r>
        <w:t xml:space="preserve">in Nepal Kathmandu requires more than technical prowess; it demands a deep sense of ethical responsibility. The digital divide remains a significant reality. While Silicon Valley discusses the existential risks of AI, engineers here are grappling with the basic infrastructure needed to power and connect these machines. Reflecting on this disparity brings humility to the profession. It is easy for outsiders to impose standardized technological solutions, but a true engineer understands that technology must be culturally and contextually appropriate.</w:t>
      </w:r>
    </w:p>
    <w:p>
      <w:pPr>
        <w:pStyle w:val="BodyText"/>
      </w:pPr>
      <w:r>
        <w:t xml:space="preserve">In Nepal Kathmandu, education is the bedrock of future robotics. There is a growing cohort of young minds in universities and coding bootcamps who are eager to learn. However, they often lack access to advanced hardware kits or reliable internet connectivity for cloud-based computing resources. The role of a</w:t>
      </w:r>
      <w:r>
        <w:t xml:space="preserve"> </w:t>
      </w:r>
      <w:r>
        <w:t xml:space="preserve">Robotics Engineer</w:t>
      </w:r>
      <w:r>
        <w:t xml:space="preserve">, therefore, expands into that of an educator and community leader. It involves creating open-source solutions that can run on low-cost hardware, such as Raspberry Pi or Arduino variants, which are affordable and accessible to students in remote areas. This democratization of technology is crucial. It ensures that the next generation of innovators in Nepal Kathmandu are not just consumers of foreign technology but creators who understand their own environment intimately.</w:t>
      </w:r>
    </w:p>
    <w:bookmarkEnd w:id="21"/>
    <w:bookmarkStart w:id="22" w:name="agricultural-robotics-feeding-the-nation"/>
    <w:p>
      <w:pPr>
        <w:pStyle w:val="Heading2"/>
      </w:pPr>
      <w:r>
        <w:t xml:space="preserve">Agricultural Robotics: Feeding the Nation</w:t>
      </w:r>
    </w:p>
    <w:p>
      <w:pPr>
        <w:pStyle w:val="FirstParagraph"/>
      </w:pPr>
      <w:r>
        <w:t xml:space="preserve">Beyond disaster response and education, agriculture remains the backbone of Nepal’s economy. Yet, it is facing a severe labor shortage as youth migrate abroad for employment. This demographic shift presents a critical opportunity for robotic intervention in Nepal Kathmandu and its surrounding agricultural belts. A</w:t>
      </w:r>
      <w:r>
        <w:t xml:space="preserve"> </w:t>
      </w:r>
      <w:r>
        <w:t xml:space="preserve">Robotics Engineer</w:t>
      </w:r>
      <w:r>
        <w:t xml:space="preserve"> </w:t>
      </w:r>
      <w:r>
        <w:t xml:space="preserve">must look at the terraced fields that define the landscape of this region. Traditional large-scale machinery used in America or Europe cannot traverse these narrow, uneven plots. Therefore, the reflection turns to micro-robotics and specialized drones designed for precision spraying and monitoring.</w:t>
      </w:r>
    </w:p>
    <w:p>
      <w:pPr>
        <w:pStyle w:val="BodyText"/>
      </w:pPr>
      <w:r>
        <w:t xml:space="preserve">This specialization challenges engineers to think differently about scale and power. It requires designing small, agile robots that can navigate steep slopes without causing erosion or damage to crops. It is a beautiful intersection of biology, mechanics, and code. By developing such technologies, the</w:t>
      </w:r>
      <w:r>
        <w:t xml:space="preserve"> </w:t>
      </w:r>
      <w:r>
        <w:t xml:space="preserve">Robotics Engineer</w:t>
      </w:r>
      <w:r>
        <w:t xml:space="preserve"> </w:t>
      </w:r>
      <w:r>
        <w:t xml:space="preserve">helps preserve agricultural productivity while alleviating the physical burden on farmers. This is not just about economic efficiency; it is about social stability and food security for Nepal Kathmandu.</w:t>
      </w:r>
    </w:p>
    <w:bookmarkEnd w:id="22"/>
    <w:bookmarkStart w:id="23" w:name="X786ccc42f59d940f319f70d8d1d5db18796c15d"/>
    <w:p>
      <w:pPr>
        <w:pStyle w:val="Heading2"/>
      </w:pPr>
      <w:r>
        <w:t xml:space="preserve">The Cultural Synthesis: Preserving Identity through Innovation</w:t>
      </w:r>
    </w:p>
    <w:p>
      <w:pPr>
        <w:pStyle w:val="FirstParagraph"/>
      </w:pPr>
      <w:r>
        <w:t xml:space="preserve">A common fear in any developing nation adopting advanced technology is the erosion of cultural identity. Will machines replace artisans? Will automation strip away the human touch that defines Nepalese culture? This reflection argues instead for a synthesis. In Nepal Kathmandu, robotics can be a tool for preservation and enhancement rather than replacement. Consider robotic systems used in tourism management to monitor crowd flow at heritage sites like Pashupatinath or Swayambhunath, ensuring structural integrity while enhancing visitor experience.</w:t>
      </w:r>
    </w:p>
    <w:p>
      <w:pPr>
        <w:pStyle w:val="BodyText"/>
      </w:pPr>
      <w:r>
        <w:t xml:space="preserve">Furthermore, there is a burgeoning interest in using robotics to teach cultural history to children through interactive exhibits. A</w:t>
      </w:r>
      <w:r>
        <w:t xml:space="preserve"> </w:t>
      </w:r>
      <w:r>
        <w:t xml:space="preserve">Robotics Engineer</w:t>
      </w:r>
      <w:r>
        <w:t xml:space="preserve"> </w:t>
      </w:r>
      <w:r>
        <w:t xml:space="preserve">collaborating with historians and artists can create robotic puppets or interactive guides that bring ancient stories to life for a new generation. This approach ensures that as Nepal Kathmandu modernizes, it does not forget its soul. The technology serves the culture, embedding itself seamlessly into the social fabric rather than disrupting it.</w:t>
      </w:r>
    </w:p>
    <w:bookmarkEnd w:id="23"/>
    <w:bookmarkStart w:id="24" w:name="X1704b00573baecd73eb8aaad7703c1ace4ea46f"/>
    <w:p>
      <w:pPr>
        <w:pStyle w:val="Heading2"/>
      </w:pPr>
      <w:r>
        <w:t xml:space="preserve">Conclusion: A Path Forward Built on Resilience</w:t>
      </w:r>
    </w:p>
    <w:p>
      <w:pPr>
        <w:pStyle w:val="FirstParagraph"/>
      </w:pPr>
      <w:r>
        <w:t xml:space="preserve">In conclusion, the reflection on being a</w:t>
      </w:r>
      <w:r>
        <w:t xml:space="preserve"> </w:t>
      </w:r>
      <w:r>
        <w:t xml:space="preserve">Robotics Engineer</w:t>
      </w:r>
      <w:r>
        <w:t xml:space="preserve"> </w:t>
      </w:r>
      <w:r>
        <w:t xml:space="preserve">in Nepal Kathmandu is a reflection on human potential. It is about recognizing that the challenges faced here are universal in their complexity but unique in their expression. The rugged terrain, the seismic risks, and the cultural richness create a distinct laboratory for engineering innovation.</w:t>
      </w:r>
    </w:p>
    <w:p>
      <w:pPr>
        <w:pStyle w:val="BodyText"/>
      </w:pPr>
      <w:r>
        <w:t xml:space="preserve">The future of robotics in this region does not lie in copying models from abroad but in adapting them to fit the Himalayan context. It requires patience, collaboration with local communities, and a relentless focus on practical solutions that improve daily life. As Nepal Kathmandu continues to grow, the</w:t>
      </w:r>
      <w:r>
        <w:t xml:space="preserve"> </w:t>
      </w:r>
      <w:r>
        <w:t xml:space="preserve">Robotics Engineer</w:t>
      </w:r>
      <w:r>
        <w:t xml:space="preserve"> </w:t>
      </w:r>
      <w:r>
        <w:t xml:space="preserve">stands as a bridge between the ancient wisdom of the past and the dynamic possibilities of the future. This journey is not just about building machines; it is about building hope, resilience, and a sustainable path forward for millions.</w:t>
      </w:r>
    </w:p>
    <w:p>
      <w:pPr>
        <w:pStyle w:val="BodyText"/>
      </w:pPr>
      <w:r>
        <w:t xml:space="preserve">The road ahead in Nepal Kathmandu is steep, much like the hills that surround us. But with every circuit built, every algorithm optimized for low-power environments, and every drone launched over a remote village to deliver medicine or map disaster zones, we are proving that innovation knows no borders. The</w:t>
      </w:r>
      <w:r>
        <w:t xml:space="preserve"> </w:t>
      </w:r>
      <w:r>
        <w:t xml:space="preserve">Robotics Engineer</w:t>
      </w:r>
      <w:r>
        <w:t xml:space="preserve"> </w:t>
      </w:r>
      <w:r>
        <w:t xml:space="preserve">in Nepal Kathmandu is not just a technician; they are a pioneer charting new territory where technology meets tradition in the most beautiful and challenging way possible.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Future of Robotics Engineering in Nepal Kathmandu</dc:title>
  <dc:creator/>
  <dc:language>en</dc:language>
  <cp:keywords/>
  <dcterms:created xsi:type="dcterms:W3CDTF">2026-07-30T02:03:31Z</dcterms:created>
  <dcterms:modified xsi:type="dcterms:W3CDTF">2026-07-30T02:03:31Z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