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d75d4c4f3c5963c7717c6b445d9581e05830b7b"/>
    <w:p>
      <w:pPr>
        <w:pStyle w:val="Heading1"/>
      </w:pPr>
      <w:r>
        <w:t xml:space="preserve">A Reflection Paper on the Role of the Robotics Engineer in Tanzania Dar es Salaam</w:t>
      </w:r>
    </w:p>
    <w:p>
      <w:pPr>
        <w:pStyle w:val="FirstParagraph"/>
      </w:pPr>
      <w:r>
        <w:rPr>
          <w:bCs/>
          <w:b/>
        </w:rPr>
        <w:t xml:space="preserve">Date:</w:t>
      </w:r>
      <w:r>
        <w:t xml:space="preserve"> </w:t>
      </w:r>
      <w:r>
        <w:t xml:space="preserve">October 26, 2023</w:t>
      </w:r>
      <w:r>
        <w:br/>
      </w:r>
    </w:p>
    <w:p>
      <w:pPr>
        <w:pStyle w:val="BodyText"/>
      </w:pPr>
      <w:r>
        <w:t xml:space="preserve">Career Path Analysis and Regional Impact Assessment</w:t>
      </w:r>
    </w:p>
    <w:bookmarkStart w:id="20" w:name="X487ec7530f8e4dc091e6c874e271f3b268af4d9"/>
    <w:p>
      <w:pPr>
        <w:pStyle w:val="Heading2"/>
      </w:pPr>
      <w:r>
        <w:t xml:space="preserve">I. Introduction: The Convergence of Tradition and Technology</w:t>
      </w:r>
    </w:p>
    <w:p>
      <w:pPr>
        <w:pStyle w:val="FirstParagraph"/>
      </w:pPr>
      <w:r>
        <w:t xml:space="preserve">In the bustling urban landscape of Tanzania Dar es Salaam, one observes a unique juxtaposition where ancient Swahili heritage meets the rapid acceleration of modern technology. As an aspiring professional within this dynamic ecosystem, reflecting on the role of a Robotics Engineer requires more than just an analysis of technical skills; it demands a deep understanding of socio-economic contexts and local infrastructure challenges. This reflection paper serves to explore not only what a Robotics Engineer does but why their presence is critical specifically within Tanzania Dar es Salaam. It is an examination of how automation and intelligent systems can be leveraged to solve local problems while fostering sustainable development in East Africa’s commercial hub.</w:t>
      </w:r>
    </w:p>
    <w:bookmarkEnd w:id="20"/>
    <w:bookmarkStart w:id="21" w:name="X02e12da5ef201240b8bf0326748c11260854d2a"/>
    <w:p>
      <w:pPr>
        <w:pStyle w:val="Heading2"/>
      </w:pPr>
      <w:r>
        <w:t xml:space="preserve">II. The Evolution of the Robotics Engineer Profession</w:t>
      </w:r>
    </w:p>
    <w:p>
      <w:pPr>
        <w:pStyle w:val="FirstParagraph"/>
      </w:pPr>
      <w:r>
        <w:t xml:space="preserve">The identity of a Robotics Engineer has evolved significantly over the past two decades. Historically, this profession was confined to highly automated manufacturing plants in Europe and North America. However, today’s Robotics Engineer is a multidisciplinary specialist, blending mechanical engineering, electrical circuits software development and artificial intelligence. In the context of Tanzania Dar es Salaam this definition expands further to include adaptability and resourcefulness. The modern engineer must be capable of designing systems that are not only efficient but also resilient to power fluctuations, limited internet connectivity often experienced in developing regions and diverse environmental conditions.</w:t>
      </w:r>
    </w:p>
    <w:p>
      <w:pPr>
        <w:pStyle w:val="BodyText"/>
      </w:pPr>
      <w:r>
        <w:t xml:space="preserve">Reflecting on my own journey toward this career path has been transformative. Initially, I viewed robotics through the lens of industrial automation for large corporations. However as I engaged with the realities of Tanzania Dar es Salaam I realized that the most impactful applications are often found in small-scale agriculture healthcare and logistics rather than massive assembly lines. The Robotics Engineer here is not just a builder of machines but a solver of human problems using technology as a tool.</w:t>
      </w:r>
    </w:p>
    <w:bookmarkEnd w:id="21"/>
    <w:bookmarkStart w:id="22" w:name="X70ac0dffefe354a2251465f0e6400b238fb1bbd"/>
    <w:p>
      <w:pPr>
        <w:pStyle w:val="Heading2"/>
      </w:pPr>
      <w:r>
        <w:t xml:space="preserve">III. Contextualizing Robotics in Tanzania Dar es Salaam</w:t>
      </w:r>
    </w:p>
    <w:p>
      <w:pPr>
        <w:pStyle w:val="FirstParagraph"/>
      </w:pPr>
      <w:r>
        <w:t xml:space="preserve">To understand the necessity of this profession we must look closely at Tanzania Dar es Salaam. As the economic capital and primary port city it serves as the gateway for trade between East Africa and the global market. This status brings with it immense logistical challenges traffic congestion supply chain inefficiencies and a growing demand for precision in service industries. For a Robotics Engineer operating in this environment there is a pressing need to develop solutions that streamline port operations enhance warehouse efficiency and reduce manual labor bottlenecks.</w:t>
      </w:r>
    </w:p>
    <w:p>
      <w:pPr>
        <w:pStyle w:val="BodyText"/>
      </w:pPr>
      <w:r>
        <w:t xml:space="preserve">Furthermore Tanzania Dar es Salaam faces significant agricultural challenges despite its strategic location near fertile lands. Many farmers still rely on rudimentary methods leading to post-harvest losses and low yields. Here the Robotics Engineer plays a pivotal role in introducing automated irrigation systems drone-based crop monitoring and harvest assistance robots tailored to local crops like maize cassava and cashews. By adapting robotics technology to fit the specific needs of Tanzanian agriculture we can bridge the gap between traditional farming practices modern science improving food security for millions.</w:t>
      </w:r>
    </w:p>
    <w:bookmarkEnd w:id="22"/>
    <w:bookmarkStart w:id="23" w:name="X5dd9dfc31e06dcfc1bc02192fa10dd8649b5e3c"/>
    <w:p>
      <w:pPr>
        <w:pStyle w:val="Heading2"/>
      </w:pPr>
      <w:r>
        <w:t xml:space="preserve">IV. Challenges and Ethical Considerations</w:t>
      </w:r>
    </w:p>
    <w:p>
      <w:pPr>
        <w:pStyle w:val="FirstParagraph"/>
      </w:pPr>
      <w:r>
        <w:t xml:space="preserve">The path of a Robotics Engineer in Tanzania Dar es Salaam is fraught with unique challenges. Infrastructure limitations such as inconsistent electricity supply and limited access to high-speed internet necessitate the design of off-grid capable autonomous systems requiring robust battery management systems and edge computing capabilities. Additionally there is often a skills gap in the local workforce regarding advanced programming and mechanical assembly which means that Robotics Engineers must also take on the role of educators trainers empowering others to maintain and operate these complex machines.</w:t>
      </w:r>
    </w:p>
    <w:p>
      <w:pPr>
        <w:pStyle w:val="BodyText"/>
      </w:pPr>
      <w:r>
        <w:t xml:space="preserve">Ethically one must consider the impact of automation on employment. In a city like Tanzania Dar es Salaam where informal labor is a major source livelihood introducing robots raises concerns about job displacement. Therefore ethical Robotics Engineering involves designing systems that augment rather than replace human workers focusing on tasks that are dangerous dirty or dull leaving humans free to engage in more creative and supervisory roles.</w:t>
      </w:r>
    </w:p>
    <w:bookmarkEnd w:id="23"/>
    <w:bookmarkStart w:id="24" w:name="Xd1e659a9790ec5f25cf3ad87a32e0acf3a61db9"/>
    <w:p>
      <w:pPr>
        <w:pStyle w:val="Heading2"/>
      </w:pPr>
      <w:r>
        <w:t xml:space="preserve">V. Future Outlook and Personal Commitment</w:t>
      </w:r>
    </w:p>
    <w:p>
      <w:pPr>
        <w:pStyle w:val="FirstParagraph"/>
      </w:pPr>
      <w:r>
        <w:t xml:space="preserve">Looking ahead the future for Robotics Engineers in Tanzania Dar es Salaam is bright yet demanding. With increasing investments in technology hubs incubators and universities specializing in STEM fields there is a growing community of innovators ready to tackle local challenges through robotics. As someone committed to this profession I recognize that success will not come solely from technical excellence but also from community engagement policy advocacy and cross-sector collaboration.</w:t>
      </w:r>
    </w:p>
    <w:p>
      <w:pPr>
        <w:pStyle w:val="BodyText"/>
      </w:pPr>
      <w:r>
        <w:t xml:space="preserve">I envision a future where Tanzania Dar es Salaam becomes a regional leader in appropriate technology with Robotics Engineers playing central roles in healthcare delivery emergency response and sustainable urban planning. Whether it involves deploying autonomous drones for medical supply distribution or creating smart waste management systems for the city’s growing population the potential applications are boundless.</w:t>
      </w:r>
    </w:p>
    <w:bookmarkEnd w:id="24"/>
    <w:bookmarkStart w:id="25" w:name="vi.-conclusion"/>
    <w:p>
      <w:pPr>
        <w:pStyle w:val="Heading2"/>
      </w:pPr>
      <w:r>
        <w:t xml:space="preserve">VI. Conclusion</w:t>
      </w:r>
    </w:p>
    <w:p>
      <w:pPr>
        <w:pStyle w:val="FirstParagraph"/>
      </w:pPr>
      <w:r>
        <w:t xml:space="preserve">In conclusion reflecting on the role of a Robotics Engineer in Tanzania Dar es Salaam reveals a profession that is as much about social responsibility as it is about engineering prowess. It requires a deep appreciation for the local context an ability to innovate under constraints and a commitment to using technology for collective good. As Tanzania Dar es Salaam continues to grow and modernize the need for skilled Robotics Engineers who can navigate this complex landscape becomes increasingly urgent. By embracing this role we contribute not only to technological advancement but also to the broader goals of economic growth social equity and sustainable development in East Africa.</w:t>
      </w:r>
    </w:p>
    <w:p>
      <w:pPr>
        <w:pStyle w:val="BodyText"/>
      </w:pPr>
      <w:r>
        <w:t xml:space="preserve">Prepared by:</w:t>
      </w:r>
      <w:r>
        <w:br/>
      </w:r>
      <w:r>
        <w:t xml:space="preserve">[Your Name]</w:t>
      </w:r>
      <w:r>
        <w:br/>
      </w:r>
      <w:r>
        <w:t xml:space="preserve">Aspiring Robotics Engineer</w:t>
      </w:r>
      <w:r>
        <w:br/>
      </w:r>
      <w:r>
        <w:t xml:space="preserve">Dar es Salaam Tanzania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Tanzania Dar es Salaam</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file>