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Being</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Uganda,</w:t>
      </w:r>
      <w:r>
        <w:t xml:space="preserve"> </w:t>
      </w:r>
      <w:r>
        <w:t xml:space="preserve">Kampala</w:t>
      </w:r>
    </w:p>
    <w:bookmarkStart w:id="26" w:name="Xd5ea64030cc84983a009c5f259b4b725cc349fa"/>
    <w:p>
      <w:pPr>
        <w:pStyle w:val="Heading1"/>
      </w:pPr>
      <w:r>
        <w:t xml:space="preserve">A Reflection Paper on the Dynamics of Sales Execution in Uganda, Kampala</w:t>
      </w:r>
    </w:p>
    <w:p>
      <w:pPr>
        <w:pStyle w:val="FirstParagraph"/>
      </w:pPr>
      <w:r>
        <w:rPr>
          <w:bCs/>
          <w:b/>
        </w:rPr>
        <w:t xml:space="preserve">Date:</w:t>
      </w:r>
      <w:r>
        <w:t xml:space="preserve"> </w:t>
      </w:r>
      <w:r>
        <w:t xml:space="preserve">October 24, 2023</w:t>
      </w:r>
      <w:r>
        <w:br/>
      </w:r>
      <w:r>
        <w:rPr>
          <w:bCs/>
          <w:b/>
        </w:rPr>
        <w:t xml:space="preserve">Subject:</w:t>
      </w:r>
      <w:r>
        <w:t xml:space="preserve">The Role and Evolution of the Sales Executive in a Developing Market</w:t>
      </w:r>
    </w:p>
    <w:bookmarkStart w:id="20" w:name="introduction-the-pulse-of-kampala"/>
    <w:p>
      <w:pPr>
        <w:pStyle w:val="Heading2"/>
      </w:pPr>
      <w:r>
        <w:t xml:space="preserve">Introduction: The Pulse of Kampala</w:t>
      </w:r>
    </w:p>
    <w:p>
      <w:pPr>
        <w:pStyle w:val="FirstParagraph"/>
      </w:pPr>
      <w:r>
        <w:t xml:space="preserve">To understand the essence of being a Sales Executive in Uganda, one must first understand the city that serves as its economic heart: Kampala. It is a city of vibrant contrasts, where modern high-rise offices stand adjacent to bustling informal markets, and where traffic congestion often dictates the rhythm of daily life. Reflecting on my tenure and observations within this dynamic landscape reveals that the role of a Sales Executive here is far more complex than simple transactional selling. It is a multifaceted discipline requiring cultural intelligence, resilience, and strategic adaptability. In Kampala, sales are not merely about moving product; they are about building trust in an environment where relationships often precede contracts. This reflection paper explores the nuances of this role, analyzing how the specific context of Uganda shapes the methodologies and mindsets required for success.</w:t>
      </w:r>
    </w:p>
    <w:bookmarkEnd w:id="20"/>
    <w:bookmarkStart w:id="21" w:name="X824cb5f5799398000202d8892c4c21ffc5d7844"/>
    <w:p>
      <w:pPr>
        <w:pStyle w:val="Heading2"/>
      </w:pPr>
      <w:r>
        <w:t xml:space="preserve">The Primacy of Relationships Over Transactions</w:t>
      </w:r>
    </w:p>
    <w:p>
      <w:pPr>
        <w:pStyle w:val="FirstParagraph"/>
      </w:pPr>
      <w:r>
        <w:t xml:space="preserve">One of the most profound realizations while operating as a Sales Executive in Kampala is that business in Uganda is fundamentally relational. In many Western markets, efficiency and speed are prized above all else. However, in the Ugandan context, particularly within Kampala’s corporate hubs like Kololo or Nakasero, the initial interaction rarely leads to an immediate sale. Instead, it serves as the foundation of a relationship. As a Sales Executive here, I have learned that "Kulinda" (waiting or taking time) is not inefficiency; it is a necessary phase of vetting and bonding.</w:t>
      </w:r>
      <w:r>
        <w:t xml:space="preserve"> </w:t>
      </w:r>
      <w:r>
        <w:t xml:space="preserve">Trust is the currency of trade in Uganda. Without established trust, no deal proceeds smoothly. This necessitates a sales approach that prioritizes face-to-face meetings over emails, even in an era of digital communication. For a Sales Executive in Kampala, this means spending significant hours navigating the city’s unique social fabric—attending business lunches, participating in local community events, and understanding the unspoken hierarchies that govern Ugandan society. The role transforms from a hunter gathering leads to a farmer cultivating long-term partnerships. This shift is critical because once trust is established within Uganda’s tight-knit business community, client retention rates are exceptionally high, providing a stable base for sustained growth.</w:t>
      </w:r>
    </w:p>
    <w:bookmarkEnd w:id="21"/>
    <w:bookmarkStart w:id="22" w:name="Xdb735879302b7ee0b069332669e99ffae1dd7f3"/>
    <w:p>
      <w:pPr>
        <w:pStyle w:val="Heading2"/>
      </w:pPr>
      <w:r>
        <w:t xml:space="preserve">Navigating Infrastructure and Operational Challenges</w:t>
      </w:r>
    </w:p>
    <w:p>
      <w:pPr>
        <w:pStyle w:val="FirstParagraph"/>
      </w:pPr>
      <w:r>
        <w:t xml:space="preserve">Another critical aspect of reflecting on the Sales Executive role in Kampala involves acknowledging the infrastructural realities. The logistics of sales in Uganda can be fraught with challenges, from intermittent internet connectivity to unpredictable traffic patterns that can turn a thirty-minute drive into an hour-long ordeal. These factors force Sales Executives to be highly disciplined and proactive in their scheduling.</w:t>
      </w:r>
      <w:r>
        <w:t xml:space="preserve"> </w:t>
      </w:r>
      <w:r>
        <w:t xml:space="preserve">Furthermore, the supply chain dynamics often require the Sales Executive to act as a bridge between international suppliers and local distributors who may have limited storage capacity or cash flow constraints. This adds a layer of complexity to the role that is not typically present in more developed markets. I have found that successful Sales Executives in Kampala are those who possess strong problem-solving skills and can offer flexible financing solutions or logistics support to their clients. They must be adept at managing expectations regarding delivery times and product availability, acting as transparent communicators even when external factors are out of their control. This resilience is a defining characteristic of the modern Ugandan Sales Executive, who must remain calm and solution-oriented amidst operational friction.</w:t>
      </w:r>
    </w:p>
    <w:bookmarkEnd w:id="22"/>
    <w:bookmarkStart w:id="23" w:name="X65caf075784c8d3673c5b27a360cc4ea38daa9f"/>
    <w:p>
      <w:pPr>
        <w:pStyle w:val="Heading2"/>
      </w:pPr>
      <w:r>
        <w:t xml:space="preserve">The Digital Transformation and Hybrid Selling</w:t>
      </w:r>
    </w:p>
    <w:p>
      <w:pPr>
        <w:pStyle w:val="FirstParagraph"/>
      </w:pPr>
      <w:r>
        <w:t xml:space="preserve">In recent years, the landscape for a Sales Executive in Uganda has undergone a significant transformation due to rapid digital adoption. Kampala is increasingly becoming a tech hub, with mobile money services like MTN Mobile Money and Airtel Money revolutionizing how transactions are processed. This shift has empowered Sales Executives to close deals faster and reduce the risks associated with cash handling.</w:t>
      </w:r>
      <w:r>
        <w:t xml:space="preserve"> </w:t>
      </w:r>
      <w:r>
        <w:t xml:space="preserve">However, this digital integration does not replace the need for personal connection; rather, it enhances it. The modern Sales Executive in Kampala must master a hybrid model of selling. While WhatsApp has become an indispensable tool for quick communication and relationship maintenance, complex negotiations still require physical presence or high-quality video calls that respect local cultural norms. Reflecting on this duality, I realize that adaptability is key. A Sales Executive must be equally comfortable presenting a PowerPoint deck in a glass-walled office in Kampala’s central business district and negotiating over coffee in a more informal setting. The ability to pivot between these modes of engagement allows the Sales Executive to access diverse market segments, from the formal banking sector to the vibrant SME sector that drives much of Uganda’s economic activity.</w:t>
      </w:r>
    </w:p>
    <w:bookmarkEnd w:id="23"/>
    <w:bookmarkStart w:id="24" w:name="X882e3e97ae8d7dfd8fc0d4971f68f5786d73e94"/>
    <w:p>
      <w:pPr>
        <w:pStyle w:val="Heading2"/>
      </w:pPr>
      <w:r>
        <w:t xml:space="preserve">Cultural Intelligence and Ethical Responsibility</w:t>
      </w:r>
    </w:p>
    <w:p>
      <w:pPr>
        <w:pStyle w:val="FirstParagraph"/>
      </w:pPr>
      <w:r>
        <w:t xml:space="preserve">Finally, being a Sales Executive in Uganda requires a deep sense of cultural intelligence and ethical responsibility. The market is diverse, with various ethnic groups and regional differences influencing consumer behavior and business etiquette. A one-size-fits-all approach rarely works. Sales Executives must tailor their pitches to resonate with the specific values and needs of different demographics within Kampala.</w:t>
      </w:r>
      <w:r>
        <w:t xml:space="preserve"> </w:t>
      </w:r>
      <w:r>
        <w:t xml:space="preserve">Moreover, there is a growing emphasis on corporate social responsibility in Uganda’s business landscape. Clients are increasingly looking for partners who contribute positively to the community and adhere to ethical standards. As a Sales Executive, this means ensuring that sales tactics are not only effective but also honest and sustainable. Misleading promises or aggressive tactics may yield short-term gains but will inevitably damage reputation in a market where word-of-mouth spreads rapidly. Therefore, integrity is not just an ethical choice but a strategic imperative for long-term success in Kampala.</w:t>
      </w:r>
    </w:p>
    <w:bookmarkEnd w:id="24"/>
    <w:bookmarkStart w:id="25" w:name="conclusion"/>
    <w:p>
      <w:pPr>
        <w:pStyle w:val="Heading2"/>
      </w:pPr>
      <w:r>
        <w:t xml:space="preserve">Conclusion</w:t>
      </w:r>
    </w:p>
    <w:p>
      <w:pPr>
        <w:pStyle w:val="FirstParagraph"/>
      </w:pPr>
      <w:r>
        <w:t xml:space="preserve">In conclusion, the role of a Sales Executive in Uganda, specifically within the vibrant and challenging environment of Kampala, is one that demands a unique blend of soft skills and hard business acumen. It is a role defined by the construction of trust in a relationship-driven society, navigated through infrastructural hurdles with resilience and creativity. The integration of digital tools alongside traditional face-to-face engagement has created a hybrid model that rewards adaptability. Ultimately, to succeed as a Sales Executive in this region is to embrace the complexity of the Ugandan market, recognizing that every interaction is an opportunity to build not just a sale, but a lasting partnership. This reflection underscores that while the metrics of sales remain universal—revenue, growth, and efficiency—the methods employed by a Sales Executive in Kampala are deeply rooted in local culture and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Science of Being a Sales Executive in Uganda, Kampala</dc:title>
  <dc:creator/>
  <dc:language>en</dc:language>
  <cp:keywords/>
  <dcterms:created xsi:type="dcterms:W3CDTF">2026-07-29T15:25:09Z</dcterms:created>
  <dcterms:modified xsi:type="dcterms:W3CDTF">2026-07-29T15:25:09Z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