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Journey</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Berlin</w:t>
      </w:r>
    </w:p>
    <w:bookmarkStart w:id="25" w:name="X835fa0dc48ac04035a4b64c554a1ea1c47d495f"/>
    <w:p>
      <w:pPr>
        <w:pStyle w:val="Heading1"/>
      </w:pPr>
      <w:r>
        <w:t xml:space="preserve">Reflection Paper: The Journey of a Software Engineer in Germany, Berlin</w:t>
      </w:r>
    </w:p>
    <w:bookmarkStart w:id="20" w:name="the-intersection-of-code-and-culture"/>
    <w:p>
      <w:pPr>
        <w:pStyle w:val="Heading2"/>
      </w:pPr>
      <w:r>
        <w:t xml:space="preserve">The Intersection of Code and Culture</w:t>
      </w:r>
    </w:p>
    <w:p>
      <w:pPr>
        <w:pStyle w:val="FirstParagraph"/>
      </w:pPr>
      <w:r>
        <w:t xml:space="preserve">The decision to pursue a career as a</w:t>
      </w:r>
    </w:p>
    <w:p>
      <w:pPr>
        <w:pStyle w:val="BodyText"/>
      </w:pPr>
      <w:r>
        <w:t xml:space="preserve">Software Engineer</w:t>
      </w:r>
      <w:r>
        <w:t xml:space="preserve">' class="underline" style="text-decoration: underline;"&gt;Software Engineer</w:t>
      </w:r>
      <w:r>
        <w:t xml:space="preserve"> </w:t>
      </w:r>
      <w:r>
        <w:t xml:space="preserve">in Germany, Berlin</w:t>
      </w:r>
      <w:r>
        <w:t xml:space="preserve">, is not merely a professional relocation; it is an immersion into one of the most dynamic, historically rich, and technologically vibrant ecosystems in Europe. As I reflect upon my experiences and observations within this unique context, it becomes evident that the role of a</w:t>
      </w:r>
    </w:p>
    <w:p>
      <w:pPr>
        <w:pStyle w:val="BodyText"/>
      </w:pPr>
      <w:r>
        <w:t xml:space="preserve">Software Engineer</w:t>
      </w:r>
      <w:r>
        <w:t xml:space="preserve">' class="underline" style="text-decoration: underline;"&gt;Software Engineer</w:t>
      </w:r>
      <w:r>
        <w:t xml:space="preserve"> </w:t>
      </w:r>
      <w:r>
        <w:t xml:space="preserve">in Germany, Berlin</w:t>
      </w:r>
      <w:r>
        <w:t xml:space="preserve">, is defined by more than just technical proficiency. It requires an understanding of local work ethics, a respect for the intricate balance between innovation and regulation, and an appreciation for the distinct cultural fabric that characterizes life in</w:t>
      </w:r>
    </w:p>
    <w:p>
      <w:pPr>
        <w:pStyle w:val="BodyText"/>
      </w:pPr>
      <w:r>
        <w:t xml:space="preserve">Germany, Berlin</w:t>
      </w:r>
      <w:r>
        <w:t xml:space="preserve">' class="underline" style="text-decoration: underline;"&gt;Germany</w:t>
      </w:r>
      <w:r>
        <w:t xml:space="preserve">,</w:t>
      </w:r>
      <w:r>
        <w:t xml:space="preserve"> </w:t>
      </w:r>
      <w:r>
        <w:t xml:space="preserve">Berlin</w:t>
      </w:r>
      <w:r>
        <w:t xml:space="preserve">.</w:t>
      </w:r>
    </w:p>
    <w:p>
      <w:pPr>
        <w:pStyle w:val="BodyText"/>
      </w:pPr>
      <w:r>
        <w:t xml:space="preserve">Berlin has long been a beacon for creatives and tech enthusiasts from around the globe. It is a city that thrives on diversity, open-mindedness, and a certain chaotic energy that often fuels innovation. For any</w:t>
      </w:r>
    </w:p>
    <w:p>
      <w:pPr>
        <w:pStyle w:val="BodyText"/>
      </w:pPr>
      <w:r>
        <w:t xml:space="preserve">Software Engineer</w:t>
      </w:r>
      <w:r>
        <w:t xml:space="preserve">' class="underline" style="text-decoration: underline;"&gt;Software Engineer</w:t>
      </w:r>
      <w:r>
        <w:t xml:space="preserve"> </w:t>
      </w:r>
      <w:r>
        <w:t xml:space="preserve">in Germany, Berlin</w:t>
      </w:r>
      <w:r>
        <w:t xml:space="preserve">, arriving here means stepping into an environment where the boundaries between art, technology, and social activism are frequently blurred. The tech scene is not isolated in sterile corporate towers but is interwoven with the city’s vibrant startup culture, co-working spaces in repurposed industrial zones, and community-driven meetups. This integration demands that a</w:t>
      </w:r>
    </w:p>
    <w:p>
      <w:pPr>
        <w:pStyle w:val="BodyText"/>
      </w:pPr>
      <w:r>
        <w:t xml:space="preserve">Software Engineer</w:t>
      </w:r>
      <w:r>
        <w:t xml:space="preserve">' class="underline" style="text-decoration: underline;"&gt;Software Engineer</w:t>
      </w:r>
      <w:r>
        <w:t xml:space="preserve"> </w:t>
      </w:r>
      <w:r>
        <w:t xml:space="preserve">in Germany, Berlin</w:t>
      </w:r>
      <w:r>
        <w:t xml:space="preserve">, be adaptable not only to changing technological stacks but also to a fluid social and professional landscape.</w:t>
      </w:r>
    </w:p>
    <w:bookmarkEnd w:id="20"/>
    <w:bookmarkStart w:id="21" w:name="the-rigor-of-german-engineering-culture"/>
    <w:p>
      <w:pPr>
        <w:pStyle w:val="Heading2"/>
      </w:pPr>
      <w:r>
        <w:t xml:space="preserve">The Rigor of German Engineering Culture</w:t>
      </w:r>
    </w:p>
    <w:p>
      <w:pPr>
        <w:pStyle w:val="FirstParagraph"/>
      </w:pPr>
      <w:r>
        <w:t xml:space="preserve">While the external image of Berlin may suggest a relaxed, bohemian atmosphere, the internal workings of its tech industry are grounded in a profound respect for structure and quality. This is where the concept of</w:t>
      </w:r>
      <w:r>
        <w:t xml:space="preserve"> </w:t>
      </w:r>
      <w:r>
        <w:rPr>
          <w:iCs/>
          <w:i/>
        </w:rPr>
        <w:t xml:space="preserve">"Ordnung"</w:t>
      </w:r>
      <w:r>
        <w:t xml:space="preserve"> </w:t>
      </w:r>
      <w:r>
        <w:t xml:space="preserve">(order) plays a crucial role. As a</w:t>
      </w:r>
    </w:p>
    <w:p>
      <w:pPr>
        <w:pStyle w:val="BodyText"/>
      </w:pPr>
      <w:r>
        <w:t xml:space="preserve">Software Engineer</w:t>
      </w:r>
      <w:r>
        <w:t xml:space="preserve">' class="underline" style="text-decoration: underline;"&gt;Software Engineer</w:t>
      </w:r>
      <w:r>
        <w:t xml:space="preserve"> </w:t>
      </w:r>
      <w:r>
        <w:t xml:space="preserve">in Germany, Berlin</w:t>
      </w:r>
      <w:r>
        <w:t xml:space="preserve">, one quickly learns that while agile methodologies are widely adopted, there is an underlying expectation for thorough documentation, robust testing frameworks, and architectural precision. This blend of startup speed and German engineering rigor creates a unique professional identity. The</w:t>
      </w:r>
    </w:p>
    <w:p>
      <w:pPr>
        <w:pStyle w:val="BodyText"/>
      </w:pPr>
      <w:r>
        <w:t xml:space="preserve">Software Engineer</w:t>
      </w:r>
      <w:r>
        <w:t xml:space="preserve">' class="underline" style="text-decoration: underline;"&gt;Software Engineer</w:t>
      </w:r>
      <w:r>
        <w:t xml:space="preserve"> </w:t>
      </w:r>
      <w:r>
        <w:t xml:space="preserve">in Germany, Berlin</w:t>
      </w:r>
      <w:r>
        <w:t xml:space="preserve">, must navigate the tension between rapid deployment and long-term maintainability, ensuring that code is not only functional but also sustainable and compliant with high standards.</w:t>
      </w:r>
    </w:p>
    <w:p>
      <w:pPr>
        <w:pStyle w:val="BodyText"/>
      </w:pPr>
      <w:r>
        <w:t xml:space="preserve">Furthermore, the emphasis on precision extends to data privacy and security. In</w:t>
      </w:r>
    </w:p>
    <w:p>
      <w:pPr>
        <w:pStyle w:val="BodyText"/>
      </w:pPr>
      <w:r>
        <w:t xml:space="preserve">Germany, Berlin</w:t>
      </w:r>
      <w:r>
        <w:t xml:space="preserve">' class="underline" style="text-decoration: underline;"&gt;Germany</w:t>
      </w:r>
      <w:r>
        <w:t xml:space="preserve">,</w:t>
      </w:r>
      <w:r>
        <w:t xml:space="preserve">, as a whole, there is a strong cultural and legal framework surrounding</w:t>
      </w:r>
      <w:r>
        <w:t xml:space="preserve"> </w:t>
      </w:r>
      <w:r>
        <w:rPr>
          <w:iCs/>
          <w:i/>
        </w:rPr>
        <w:t xml:space="preserve">Datenschutz</w:t>
      </w:r>
      <w:r>
        <w:t xml:space="preserve"> </w:t>
      </w:r>
      <w:r>
        <w:t xml:space="preserve">(data protection). For a</w:t>
      </w:r>
    </w:p>
    <w:p>
      <w:pPr>
        <w:pStyle w:val="BodyText"/>
      </w:pPr>
      <w:r>
        <w:t xml:space="preserve">Software Engineer</w:t>
      </w:r>
      <w:r>
        <w:t xml:space="preserve">' class="underline" style="text-decoration: underline;"&gt;Software Engineer</w:t>
      </w:r>
      <w:r>
        <w:t xml:space="preserve"> </w:t>
      </w:r>
      <w:r>
        <w:t xml:space="preserve">in Germany, Berlin</w:t>
      </w:r>
      <w:r>
        <w:t xml:space="preserve">, adhering to GDPR is not just a legal hurdle; it is an ethical imperative deeply ingrained in the professional mindset. This contrasts with some other global tech hubs where user data might be treated more casually. Understanding and implementing privacy-by-design principles is a critical skill for any</w:t>
      </w:r>
    </w:p>
    <w:p>
      <w:pPr>
        <w:pStyle w:val="BodyText"/>
      </w:pPr>
      <w:r>
        <w:t xml:space="preserve">Software Engineer</w:t>
      </w:r>
      <w:r>
        <w:t xml:space="preserve">' class="underline" style="text-decoration: underline;"&gt;Software Engineer</w:t>
      </w:r>
      <w:r>
        <w:t xml:space="preserve"> </w:t>
      </w:r>
      <w:r>
        <w:t xml:space="preserve">in Germany, Berlin</w:t>
      </w:r>
      <w:r>
        <w:t xml:space="preserve">, reflecting the broader societal values of trust and individual rights.</w:t>
      </w:r>
    </w:p>
    <w:bookmarkEnd w:id="21"/>
    <w:bookmarkStart w:id="22" w:name="Xffe2112e96e9da16293a31b13d28ce3c9d7080e"/>
    <w:p>
      <w:pPr>
        <w:pStyle w:val="Heading2"/>
      </w:pPr>
      <w:r>
        <w:t xml:space="preserve">Linguistic Challenges and Inclusive Collaboration</w:t>
      </w:r>
    </w:p>
    <w:p>
      <w:pPr>
        <w:pStyle w:val="FirstParagraph"/>
      </w:pPr>
      <w:r>
        <w:t xml:space="preserve">Another significant aspect of being a</w:t>
      </w:r>
    </w:p>
    <w:p>
      <w:pPr>
        <w:pStyle w:val="BodyText"/>
      </w:pPr>
      <w:r>
        <w:t xml:space="preserve">Software Engineer</w:t>
      </w:r>
      <w:r>
        <w:t xml:space="preserve">' class="underline" style="text-decoration: underline;"&gt;Software Engineer</w:t>
      </w:r>
      <w:r>
        <w:t xml:space="preserve"> </w:t>
      </w:r>
      <w:r>
        <w:t xml:space="preserve">in Germany, Berlin</w:t>
      </w:r>
      <w:r>
        <w:t xml:space="preserve">, is the linguistic environment. While English is widely accepted as the lingua franca of the tech industry, particularly in startups and international corporations located in</w:t>
      </w:r>
    </w:p>
    <w:p>
      <w:pPr>
        <w:pStyle w:val="BodyText"/>
      </w:pPr>
      <w:r>
        <w:t xml:space="preserve">Germany, Berlin</w:t>
      </w:r>
      <w:r>
        <w:t xml:space="preserve">' class="underline" style="text-decoration: underline;"&gt;Germany</w:t>
      </w:r>
      <w:r>
        <w:t xml:space="preserve">,</w:t>
      </w:r>
      <w:r>
        <w:t xml:space="preserve"> </w:t>
      </w:r>
      <w:r>
        <w:t xml:space="preserve">Berlin</w:t>
      </w:r>
      <w:r>
        <w:t xml:space="preserve">,</w:t>
      </w:r>
      <w:r>
        <w:t xml:space="preserve">, proficiency in German can still be a significant asset. It facilitates deeper integration with local teams, understanding of niche legal requirements, and navigation of daily life outside the tech bubble. For the</w:t>
      </w:r>
    </w:p>
    <w:p>
      <w:pPr>
        <w:pStyle w:val="BodyText"/>
      </w:pPr>
      <w:r>
        <w:t xml:space="preserve">Software Engineer</w:t>
      </w:r>
      <w:r>
        <w:t xml:space="preserve">' class="underline" style="text-decoration: underline;"&gt;Software Engineer</w:t>
      </w:r>
      <w:r>
        <w:t xml:space="preserve"> </w:t>
      </w:r>
      <w:r>
        <w:t xml:space="preserve">in Germany, Berlin</w:t>
      </w:r>
      <w:r>
        <w:t xml:space="preserve">, language learning becomes a metaphor for professional adaptation—requiring patience, practice, and a willingness to make mistakes.</w:t>
      </w:r>
    </w:p>
    <w:p>
      <w:pPr>
        <w:pStyle w:val="BodyText"/>
      </w:pPr>
      <w:r>
        <w:t xml:space="preserve">The multicultural nature of</w:t>
      </w:r>
    </w:p>
    <w:p>
      <w:pPr>
        <w:pStyle w:val="BodyText"/>
      </w:pPr>
      <w:r>
        <w:t xml:space="preserve">Germany, Berlin</w:t>
      </w:r>
      <w:r>
        <w:t xml:space="preserve">' class="underline" style="text-decoration: underline;"&gt;Germany</w:t>
      </w:r>
      <w:r>
        <w:t xml:space="preserve">,</w:t>
      </w:r>
      <w:r>
        <w:t xml:space="preserve"> </w:t>
      </w:r>
      <w:r>
        <w:t xml:space="preserve">Berlin</w:t>
      </w:r>
      <w:r>
        <w:t xml:space="preserve">,</w:t>
      </w:r>
      <w:r>
        <w:t xml:space="preserve">, means that teams are often comprised of individuals from diverse backgrounds. Effective communication goes beyond language; it requires emotional intelligence and cross-cultural competence. A</w:t>
      </w:r>
    </w:p>
    <w:p>
      <w:pPr>
        <w:pStyle w:val="BodyText"/>
      </w:pPr>
      <w:r>
        <w:t xml:space="preserve">Software Engineer</w:t>
      </w:r>
      <w:r>
        <w:t xml:space="preserve">' class="underline" style="text-decoration: underline;"&gt;Software Engineer</w:t>
      </w:r>
      <w:r>
        <w:t xml:space="preserve"> </w:t>
      </w:r>
      <w:r>
        <w:t xml:space="preserve">in Germany, Berlin</w:t>
      </w:r>
      <w:r>
        <w:t xml:space="preserve">, must learn to collaborate with colleagues who may have different communication styles, work habits, and perspectives on hierarchy. Flat hierarchies are common in tech startups here, encouraging open dialogue and flat decision-making structures. This environment empowers the</w:t>
      </w:r>
    </w:p>
    <w:p>
      <w:pPr>
        <w:pStyle w:val="BodyText"/>
      </w:pPr>
      <w:r>
        <w:t xml:space="preserve">Software Engineer</w:t>
      </w:r>
      <w:r>
        <w:t xml:space="preserve">' class="underline" style="text-decoration: underline;"&gt;Software Engineer</w:t>
      </w:r>
      <w:r>
        <w:t xml:space="preserve"> </w:t>
      </w:r>
      <w:r>
        <w:t xml:space="preserve">in Germany, Berlin</w:t>
      </w:r>
      <w:r>
        <w:t xml:space="preserve">, to voice ideas confidently while respecting the collaborative process.</w:t>
      </w:r>
    </w:p>
    <w:bookmarkEnd w:id="22"/>
    <w:bookmarkStart w:id="23" w:name="X9fb1eb2616d9a721cbaa71de94c2374f052f967"/>
    <w:p>
      <w:pPr>
        <w:pStyle w:val="Heading2"/>
      </w:pPr>
      <w:r>
        <w:t xml:space="preserve">Balancing Work and Life in a Historic City</w:t>
      </w:r>
    </w:p>
    <w:p>
      <w:pPr>
        <w:pStyle w:val="FirstParagraph"/>
      </w:pPr>
      <w:r>
        <w:t xml:space="preserve">Life as a</w:t>
      </w:r>
    </w:p>
    <w:p>
      <w:pPr>
        <w:pStyle w:val="BodyText"/>
      </w:pPr>
      <w:r>
        <w:t xml:space="preserve">Software Engineer</w:t>
      </w:r>
      <w:r>
        <w:t xml:space="preserve">' class="underline" style="text-decoration: underline;"&gt;Software Engineer</w:t>
      </w:r>
      <w:r>
        <w:t xml:space="preserve"> </w:t>
      </w:r>
      <w:r>
        <w:t xml:space="preserve">in Germany, Berlin</w:t>
      </w:r>
      <w:r>
        <w:t xml:space="preserve">, is also shaped by the city’s unique approach to work-life balance. The German labor culture generally respects personal time, with strict regulations on overtime and a strong emphasis on vacation days. For the</w:t>
      </w:r>
    </w:p>
    <w:p>
      <w:pPr>
        <w:pStyle w:val="BodyText"/>
      </w:pPr>
      <w:r>
        <w:t xml:space="preserve">Software Engineer</w:t>
      </w:r>
      <w:r>
        <w:t xml:space="preserve">' class="underline" style="text-decoration: underline;"&gt;Software Engineer</w:t>
      </w:r>
      <w:r>
        <w:t xml:space="preserve"> </w:t>
      </w:r>
      <w:r>
        <w:t xml:space="preserve">in Germany, Berlin</w:t>
      </w:r>
      <w:r>
        <w:t xml:space="preserve">, this means that sustainable coding practices are encouraged over burnout culture. The ability to disconnect and recharge is seen as essential for maintaining high-quality output.</w:t>
      </w:r>
    </w:p>
    <w:p>
      <w:pPr>
        <w:pStyle w:val="BodyText"/>
      </w:pPr>
      <w:r>
        <w:t xml:space="preserve">Berlin itself offers an unparalleled quality of life for those who take advantage of it. From the historical monuments that remind us of resilience to the green spaces like Tiergarten, which provide a mental respite from screen-based work, the city supports holistic well-being. A</w:t>
      </w:r>
    </w:p>
    <w:p>
      <w:pPr>
        <w:pStyle w:val="BodyText"/>
      </w:pPr>
      <w:r>
        <w:t xml:space="preserve">Software Engineer</w:t>
      </w:r>
      <w:r>
        <w:t xml:space="preserve">' class="underline" style="text-decoration: underline;"&gt;Software Engineer</w:t>
      </w:r>
      <w:r>
        <w:t xml:space="preserve"> </w:t>
      </w:r>
      <w:r>
        <w:t xml:space="preserve">in Germany, Berlin</w:t>
      </w:r>
      <w:r>
        <w:t xml:space="preserve">, is encouraged to engage with the city’s cultural offerings—whether visiting museums, attending underground music events, or exploring its renowned culinary scene. This engagement enriches the individual’s perspective, fostering creativity that can indirectly benefit their professional work.</w:t>
      </w:r>
    </w:p>
    <w:bookmarkEnd w:id="23"/>
    <w:bookmarkStart w:id="24" w:name="Xe453811510e8bcfc349887777fbfdba50804148"/>
    <w:p>
      <w:pPr>
        <w:pStyle w:val="Heading2"/>
      </w:pPr>
      <w:r>
        <w:t xml:space="preserve">Conclusion: A Holistic Professional Identity</w:t>
      </w:r>
    </w:p>
    <w:p>
      <w:pPr>
        <w:pStyle w:val="FirstParagraph"/>
      </w:pPr>
      <w:r>
        <w:t xml:space="preserve">In conclusion, being a</w:t>
      </w:r>
    </w:p>
    <w:p>
      <w:pPr>
        <w:pStyle w:val="BodyText"/>
      </w:pPr>
      <w:r>
        <w:t xml:space="preserve">Software Engineer</w:t>
      </w:r>
      <w:r>
        <w:t xml:space="preserve">' class="underline" style="text-decoration: underline;"&gt;Software Engineer</w:t>
      </w:r>
      <w:r>
        <w:t xml:space="preserve"> </w:t>
      </w:r>
      <w:r>
        <w:t xml:space="preserve">in Germany, Berlin</w:t>
      </w:r>
      <w:r>
        <w:t xml:space="preserve">, is a multifaceted experience that transcends traditional job descriptions. It involves navigating the interplay between cutting-edge technology and deep-rooted cultural values. The</w:t>
      </w:r>
    </w:p>
    <w:p>
      <w:pPr>
        <w:pStyle w:val="BodyText"/>
      </w:pPr>
      <w:r>
        <w:t xml:space="preserve">Software Engineer</w:t>
      </w:r>
      <w:r>
        <w:t xml:space="preserve">' class="underline" style="text-decoration: underline;"&gt;Software Engineer</w:t>
      </w:r>
      <w:r>
        <w:t xml:space="preserve"> </w:t>
      </w:r>
      <w:r>
        <w:t xml:space="preserve">in Germany, Berlin</w:t>
      </w:r>
      <w:r>
        <w:t xml:space="preserve">, must embrace precision, respect data privacy, communicate across cultures, and leverage the city’s unique work-life balance to thrive. As</w:t>
      </w:r>
    </w:p>
    <w:p>
      <w:pPr>
        <w:pStyle w:val="BodyText"/>
      </w:pPr>
      <w:r>
        <w:t xml:space="preserve">Germany, Berlin</w:t>
      </w:r>
      <w:r>
        <w:t xml:space="preserve">' class="underline" style="text-decoration: underline;"&gt;Germany</w:t>
      </w:r>
      <w:r>
        <w:t xml:space="preserve">,</w:t>
      </w:r>
      <w:r>
        <w:t xml:space="preserve"> </w:t>
      </w:r>
      <w:r>
        <w:t xml:space="preserve">Berlin</w:t>
      </w:r>
      <w:r>
        <w:t xml:space="preserve">,</w:t>
      </w:r>
      <w:r>
        <w:t xml:space="preserve"> </w:t>
      </w:r>
      <w:r>
        <w:t xml:space="preserve">continues to evolve as a global tech hub, the role of the</w:t>
      </w:r>
    </w:p>
    <w:p>
      <w:pPr>
        <w:pStyle w:val="BodyText"/>
      </w:pPr>
      <w:r>
        <w:t xml:space="preserve">Software Engineer</w:t>
      </w:r>
      <w:r>
        <w:t xml:space="preserve">' class="underline" style="text-decoration: underline;"&gt;Software Engineer</w:t>
      </w:r>
      <w:r>
        <w:t xml:space="preserve"> </w:t>
      </w:r>
      <w:r>
        <w:t xml:space="preserve">in Germany, Berlin</w:t>
      </w:r>
      <w:r>
        <w:t xml:space="preserve">, remains pivotal. It is a role that demands not just technical skill, but also cultural awareness, ethical responsibility, and a genuine passion for building software that serves society within the specific context of</w:t>
      </w:r>
    </w:p>
    <w:p>
      <w:pPr>
        <w:pStyle w:val="BodyText"/>
      </w:pPr>
      <w:r>
        <w:t xml:space="preserve">Germany, Berlin</w:t>
      </w:r>
      <w:r>
        <w:t xml:space="preserve">' class="underline" style="text-decoration: underline;"&gt;Germany</w:t>
      </w:r>
      <w:r>
        <w:t xml:space="preserve">,</w:t>
      </w:r>
      <w:r>
        <w:t xml:space="preserve"> </w:t>
      </w:r>
      <w:r>
        <w:t xml:space="preserve">Berlin</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Journey of a Software Engineer in Germany, Berlin</dc:title>
  <dc:creator/>
  <cp:keywords/>
  <dcterms:created xsi:type="dcterms:W3CDTF">2026-07-30T02:36:26Z</dcterms:created>
  <dcterms:modified xsi:type="dcterms:W3CDTF">2026-07-30T02:36:26Z</dcterms:modified>
</cp:coreProperties>
</file>

<file path=docProps/custom.xml><?xml version="1.0" encoding="utf-8"?>
<Properties xmlns="http://schemas.openxmlformats.org/officeDocument/2006/custom-properties" xmlns:vt="http://schemas.openxmlformats.org/officeDocument/2006/docPropsVTypes"/>
</file>