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5" w:name="X8ff7209a11d4f337e476c0535a5e42459b0c973"/>
    <w:p>
      <w:pPr>
        <w:pStyle w:val="Heading1"/>
      </w:pPr>
      <w:r>
        <w:t xml:space="preserve">The Digital Pulse of the West Coast:</w:t>
      </w:r>
      <w:r>
        <w:br/>
      </w:r>
      <w:r>
        <w:t xml:space="preserve">A Reflection on the Role of a Software Engineer in United States Los Angeles</w:t>
      </w:r>
    </w:p>
    <w:p>
      <w:pPr>
        <w:pStyle w:val="FirstParagraph"/>
      </w:pPr>
      <w:r>
        <w:t xml:space="preserve">The city that never sleeps, or perhaps more accurately, the city that constantly updates its software, is Los Angeles. For decades, this metropolis has been synonymous with entertainment, innovation, and cultural export. However, beneath the glamour of Hollywood lies a robust and rapidly evolving technological ecosystem. As I reflect on my experiences and observations regarding the role of a</w:t>
      </w:r>
      <w:r>
        <w:t xml:space="preserve"> </w:t>
      </w:r>
      <w:r>
        <w:rPr>
          <w:bCs/>
          <w:b/>
        </w:rPr>
        <w:t xml:space="preserve">Software Engineer</w:t>
      </w:r>
      <w:r>
        <w:t xml:space="preserve"> </w:t>
      </w:r>
      <w:r>
        <w:t xml:space="preserve">in</w:t>
      </w:r>
      <w:r>
        <w:t xml:space="preserve"> </w:t>
      </w:r>
      <w:r>
        <w:rPr>
          <w:bCs/>
          <w:b/>
        </w:rPr>
        <w:t xml:space="preserve">United States Los Angeles</w:t>
      </w:r>
      <w:r>
        <w:t xml:space="preserve">, it becomes evident that this profession is not merely about coding; it is about shaping the digital infrastructure of one of the world's most complex urban environments.</w:t>
      </w:r>
    </w:p>
    <w:bookmarkStart w:id="20" w:name="the-unique-landscape-of-los-angeles-tech"/>
    <w:p>
      <w:pPr>
        <w:pStyle w:val="Heading2"/>
      </w:pPr>
      <w:r>
        <w:t xml:space="preserve">The Unique Landscape of Los Angeles Tech</w:t>
      </w:r>
    </w:p>
    <w:p>
      <w:pPr>
        <w:pStyle w:val="FirstParagraph"/>
      </w:pPr>
      <w:r>
        <w:t xml:space="preserve">To understand the position of a</w:t>
      </w:r>
      <w:r>
        <w:t xml:space="preserve"> </w:t>
      </w:r>
      <w:r>
        <w:rPr>
          <w:bCs/>
          <w:b/>
        </w:rPr>
        <w:t xml:space="preserve">Software Engineer</w:t>
      </w:r>
      <w:r>
        <w:t xml:space="preserve"> </w:t>
      </w:r>
      <w:r>
        <w:t xml:space="preserve">in</w:t>
      </w:r>
      <w:r>
        <w:t xml:space="preserve"> </w:t>
      </w:r>
      <w:r>
        <w:rPr>
          <w:bCs/>
          <w:b/>
        </w:rPr>
        <w:t xml:space="preserve">United States Los Angeles</w:t>
      </w:r>
      <w:r>
        <w:t xml:space="preserve">, one must first appreciate the distinct cultural and industrial landscape. Unlike San Francisco, where technology is often purely driven by Silicon Valley metrics and venture capital frenzy, the tech scene in Los Angeles is deeply intertwined with media, gaming, aviation (SpaceX), healthcare (Cedars-Sinai), and logistics. This intersection creates a unique demand for software solutions that are not only technically sound but also creatively adaptable.</w:t>
      </w:r>
    </w:p>
    <w:p>
      <w:pPr>
        <w:pStyle w:val="BodyText"/>
      </w:pPr>
      <w:r>
        <w:t xml:space="preserve">In my reflection, I have observed that</w:t>
      </w:r>
      <w:r>
        <w:t xml:space="preserve"> </w:t>
      </w:r>
      <w:r>
        <w:rPr>
          <w:bCs/>
          <w:b/>
        </w:rPr>
        <w:t xml:space="preserve">Software Engineers</w:t>
      </w:r>
      <w:r>
        <w:t xml:space="preserve"> </w:t>
      </w:r>
      <w:r>
        <w:t xml:space="preserve">in this region are often required to wear multiple hats. They must bridge the gap between artistic vision and technical feasibility. For instance, working on a platform for a streaming service or an interactive gaming application requires an understanding of user experience (UX) that goes beyond standard functional requirements. The pressure to deliver engaging, visually stunning, and highly responsive applications is palpable in</w:t>
      </w:r>
      <w:r>
        <w:t xml:space="preserve"> </w:t>
      </w:r>
      <w:r>
        <w:rPr>
          <w:bCs/>
          <w:b/>
        </w:rPr>
        <w:t xml:space="preserve">United States Los Angeles</w:t>
      </w:r>
      <w:r>
        <w:t xml:space="preserve">.</w:t>
      </w:r>
    </w:p>
    <w:bookmarkEnd w:id="20"/>
    <w:bookmarkStart w:id="21" w:name="the-pace-of-innovation-and-adaptation"/>
    <w:p>
      <w:pPr>
        <w:pStyle w:val="Heading2"/>
      </w:pPr>
      <w:r>
        <w:t xml:space="preserve">The Pace of Innovation and Adaptation</w:t>
      </w:r>
    </w:p>
    <w:p>
      <w:pPr>
        <w:pStyle w:val="FirstParagraph"/>
      </w:pPr>
      <w:r>
        <w:t xml:space="preserve">The pace at which technology evolves in</w:t>
      </w:r>
      <w:r>
        <w:t xml:space="preserve"> </w:t>
      </w:r>
      <w:r>
        <w:rPr>
          <w:bCs/>
          <w:b/>
        </w:rPr>
        <w:t xml:space="preserve">United States Los Angeles</w:t>
      </w:r>
      <w:r>
        <w:t xml:space="preserve"> </w:t>
      </w:r>
      <w:r>
        <w:t xml:space="preserve">is relentless. A reflection on the daily life of a</w:t>
      </w:r>
      <w:r>
        <w:t xml:space="preserve"> </w:t>
      </w:r>
      <w:r>
        <w:rPr>
          <w:bCs/>
          <w:b/>
        </w:rPr>
        <w:t xml:space="preserve">Software Engineer</w:t>
      </w:r>
      <w:r>
        <w:t xml:space="preserve"> </w:t>
      </w:r>
      <w:r>
        <w:t xml:space="preserve">here reveals a constant state of learning and adaptation. Frameworks change, languages evolve, and new tools emerge with startling frequency. The expectation is not just to maintain legacy systems but to innovate continuously.</w:t>
      </w:r>
    </w:p>
    <w:p>
      <w:pPr>
        <w:pStyle w:val="BodyText"/>
      </w:pPr>
      <w:r>
        <w:t xml:space="preserve">I have found that resilience is a key trait for success in this environment. The ability to pivot quickly when project requirements shift—often due to market trends or creative decisions from non-technical stakeholders—is crucial. In many projects I have been involved with, the collaboration between engineers and creative directors has taught me that empathy is as important as algorithms. Understanding the 'why' behind a feature request is essential for delivering value in the diverse ecosystem of</w:t>
      </w:r>
      <w:r>
        <w:t xml:space="preserve"> </w:t>
      </w:r>
      <w:r>
        <w:rPr>
          <w:bCs/>
          <w:b/>
        </w:rPr>
        <w:t xml:space="preserve">United States Los Angeles</w:t>
      </w:r>
      <w:r>
        <w:t xml:space="preserve">.</w:t>
      </w:r>
    </w:p>
    <w:bookmarkEnd w:id="21"/>
    <w:bookmarkStart w:id="22" w:name="Xd5b2e2b03575717c9b49f574b5974138164b633"/>
    <w:p>
      <w:pPr>
        <w:pStyle w:val="Heading2"/>
      </w:pPr>
      <w:r>
        <w:t xml:space="preserve">Cultural Diversity and Collaborative Synergy</w:t>
      </w:r>
    </w:p>
    <w:p>
      <w:pPr>
        <w:pStyle w:val="FirstParagraph"/>
      </w:pPr>
      <w:r>
        <w:rPr>
          <w:bCs/>
          <w:b/>
        </w:rPr>
        <w:t xml:space="preserve">United States Los Angeles</w:t>
      </w:r>
      <w:r>
        <w:t xml:space="preserve"> </w:t>
      </w:r>
      <w:r>
        <w:t xml:space="preserve">is a melting pot of cultures, languages, and backgrounds. This diversity extends to the workplace. As a</w:t>
      </w:r>
      <w:r>
        <w:t xml:space="preserve"> </w:t>
      </w:r>
      <w:r>
        <w:rPr>
          <w:bCs/>
          <w:b/>
        </w:rPr>
        <w:t xml:space="preserve">Software Engineer</w:t>
      </w:r>
      <w:r>
        <w:t xml:space="preserve">, working in such an inclusive environment has been one of the most enriching aspects of my professional journey. Diverse teams bring diverse perspectives, which leads to more robust software solutions that can cater to a global audience.</w:t>
      </w:r>
    </w:p>
    <w:p>
      <w:pPr>
        <w:pStyle w:val="BodyText"/>
      </w:pPr>
      <w:r>
        <w:t xml:space="preserve">In my experience, communication is paramount. The ability to articulate complex technical concepts to non-technical team members from various cultural backgrounds enhances collaboration. It breaks down silos and fosters a sense of shared ownership over the product. This collaborative synergy is what distinguishes the tech culture in</w:t>
      </w:r>
      <w:r>
        <w:t xml:space="preserve"> </w:t>
      </w:r>
      <w:r>
        <w:rPr>
          <w:bCs/>
          <w:b/>
        </w:rPr>
        <w:t xml:space="preserve">United States Los Angeles</w:t>
      </w:r>
      <w:r>
        <w:t xml:space="preserve"> </w:t>
      </w:r>
      <w:r>
        <w:t xml:space="preserve">from more homogeneous tech hubs.</w:t>
      </w:r>
    </w:p>
    <w:bookmarkEnd w:id="22"/>
    <w:bookmarkStart w:id="23" w:name="challenges-and-ethical-considerations"/>
    <w:p>
      <w:pPr>
        <w:pStyle w:val="Heading2"/>
      </w:pPr>
      <w:r>
        <w:t xml:space="preserve">Challenges and Ethical Considerations</w:t>
      </w:r>
    </w:p>
    <w:p>
      <w:pPr>
        <w:pStyle w:val="FirstParagraph"/>
      </w:pPr>
      <w:r>
        <w:t xml:space="preserve">No reflection would be complete without addressing the challenges. The cost of living in</w:t>
      </w:r>
      <w:r>
        <w:t xml:space="preserve"> </w:t>
      </w:r>
      <w:r>
        <w:rPr>
          <w:bCs/>
          <w:b/>
        </w:rPr>
        <w:t xml:space="preserve">United States Los Angeles</w:t>
      </w:r>
      <w:r>
        <w:t xml:space="preserve">, while slightly lower than San Francisco, is still high, placing pressure on</w:t>
      </w:r>
      <w:r>
        <w:t xml:space="preserve"> </w:t>
      </w:r>
      <w:r>
        <w:rPr>
          <w:bCs/>
          <w:b/>
        </w:rPr>
        <w:t xml:space="preserve">Software Engineers</w:t>
      </w:r>
      <w:r>
        <w:t xml:space="preserve">. Additionally, the demand for 24/7 uptime and rapid deployment cycles can lead to burnout if not managed carefully. Work-life balance is a constant negotiation.</w:t>
      </w:r>
    </w:p>
    <w:p>
      <w:pPr>
        <w:pStyle w:val="BodyText"/>
      </w:pPr>
      <w:r>
        <w:t xml:space="preserve">Furthermore, as technology permeates every aspect of life in</w:t>
      </w:r>
      <w:r>
        <w:t xml:space="preserve"> </w:t>
      </w:r>
      <w:r>
        <w:rPr>
          <w:bCs/>
          <w:b/>
        </w:rPr>
        <w:t xml:space="preserve">United States Los Angeles</w:t>
      </w:r>
      <w:r>
        <w:t xml:space="preserve">, ethical considerations become increasingly important. Data privacy, algorithmic bias, and the social impact of automation are topics that</w:t>
      </w:r>
      <w:r>
        <w:t xml:space="preserve"> </w:t>
      </w:r>
      <w:r>
        <w:rPr>
          <w:bCs/>
          <w:b/>
        </w:rPr>
        <w:t xml:space="preserve">Software Engineers</w:t>
      </w:r>
      <w:r>
        <w:t xml:space="preserve"> </w:t>
      </w:r>
      <w:r>
        <w:t xml:space="preserve">must grapple with. It is not enough to write efficient code; one must also consider the societal implications of that code. This responsibility adds a layer of depth to the profession, transforming it from a purely technical job into a civic duty.</w:t>
      </w:r>
    </w:p>
    <w:bookmarkEnd w:id="23"/>
    <w:bookmarkStart w:id="24" w:name="the-future-outlook"/>
    <w:p>
      <w:pPr>
        <w:pStyle w:val="Heading2"/>
      </w:pPr>
      <w:r>
        <w:t xml:space="preserve">The Future Outlook</w:t>
      </w:r>
    </w:p>
    <w:p>
      <w:pPr>
        <w:pStyle w:val="FirstParagraph"/>
      </w:pPr>
      <w:r>
        <w:t xml:space="preserve">Looking ahead, the role of</w:t>
      </w:r>
      <w:r>
        <w:t xml:space="preserve"> </w:t>
      </w:r>
      <w:r>
        <w:rPr>
          <w:bCs/>
          <w:b/>
        </w:rPr>
        <w:t xml:space="preserve">Software Engineer</w:t>
      </w:r>
      <w:r>
        <w:t xml:space="preserve"> </w:t>
      </w:r>
      <w:r>
        <w:t xml:space="preserve">in</w:t>
      </w:r>
      <w:r>
        <w:t xml:space="preserve"> </w:t>
      </w:r>
      <w:r>
        <w:rPr>
          <w:bCs/>
          <w:b/>
        </w:rPr>
        <w:t xml:space="preserve">United States Los Angeles</w:t>
      </w:r>
    </w:p>
    <w:p>
      <w:pPr>
        <w:pStyle w:val="BodyText"/>
      </w:pPr>
      <w:r>
        <w:t xml:space="preserve">The future is likely to be shaped by advancements in artificial intelligence, machine learning, and IoT (Internet of Things). The integration of smart city technologies will require engineers who understand urban planning, data analytics, and cybersecurity. As</w:t>
      </w:r>
      <w:r>
        <w:t xml:space="preserve"> </w:t>
      </w:r>
      <w:r>
        <w:rPr>
          <w:bCs/>
          <w:b/>
        </w:rPr>
        <w:t xml:space="preserve">United States Los Angeles</w:t>
      </w:r>
      <w:r>
        <w:t xml:space="preserve"> </w:t>
      </w:r>
      <w:r>
        <w:t xml:space="preserve">continues to grow as a tech hub, the demand for skilled professionals who can navigate this complex intersection will only increase.</w:t>
      </w:r>
    </w:p>
    <w:p>
      <w:pPr>
        <w:pStyle w:val="BodyText"/>
      </w:pPr>
      <w:r>
        <w:t xml:space="preserve">In conclusion,</w:t>
      </w:r>
    </w:p>
    <w:p>
      <w:pPr>
        <w:pStyle w:val="BodyText"/>
      </w:pPr>
      <w:r>
        <w:t xml:space="preserve">My reflection on being a</w:t>
      </w:r>
      <w:r>
        <w:t xml:space="preserve"> </w:t>
      </w:r>
      <w:r>
        <w:rPr>
          <w:bCs/>
          <w:b/>
        </w:rPr>
        <w:t xml:space="preserve">Software Engineer</w:t>
      </w:r>
    </w:p>
    <w:p>
      <w:pPr>
        <w:pStyle w:val="BodyText"/>
      </w:pPr>
      <w:r>
        <w:t xml:space="preserve">in</w:t>
      </w:r>
      <w:r>
        <w:t xml:space="preserve"> </w:t>
      </w:r>
      <w:r>
        <w:rPr>
          <w:bCs/>
          <w:b/>
        </w:rPr>
        <w:t xml:space="preserve">United States Los Angeles</w:t>
      </w:r>
      <w:r>
        <w:t xml:space="preserve">,</w:t>
      </w:r>
      <w:r>
        <w:t xml:space="preserve">The city's unique blend of creativity, diversity, and innovation provides an unparalleled environment for professional growth. While challenges exist, they are outweighed by the opportunities to create impactful technology that serves a global community. As I continue my journey in this dynamic field,I am excited about the possibilities that lie ahead.</w:t>
      </w:r>
    </w:p>
    <w:p>
      <w:pPr>
        <w:pStyle w:val="BodyText"/>
      </w:pPr>
      <w:r>
        <w:rPr>
          <w:iCs/>
          <w:i/>
        </w:rPr>
        <w:t xml:space="preserve">Reflecting on this role reinforces my commitment to excellence, ethical practice, and continuous learning in the ever-evolving landscape of technology.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United States Los Angeles</dc:title>
  <dc:creator/>
  <dc:language>en</dc:language>
  <cp:keywords/>
  <dcterms:created xsi:type="dcterms:W3CDTF">2026-07-30T06:32:37Z</dcterms:created>
  <dcterms:modified xsi:type="dcterms:W3CDTF">2026-07-30T06:32:37Z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