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ce746f72ff9d0ae20c568a49a5b020d81944273"/>
    <w:p>
      <w:pPr>
        <w:pStyle w:val="Heading1"/>
      </w:pPr>
      <w:r>
        <w:t xml:space="preserve">Bridging Innovation and Humanity: A Reflection on the Software Engineer Role in United States San Francisco</w:t>
      </w:r>
    </w:p>
    <w:p>
      <w:pPr>
        <w:pStyle w:val="FirstParagraph"/>
      </w:pPr>
      <w:r>
        <w:br/>
      </w:r>
      <w:r>
        <w:br/>
      </w:r>
    </w:p>
    <w:bookmarkStart w:id="20" w:name="X7f1f35c3410e0829270e037244fa6c187dde39f"/>
    <w:p>
      <w:pPr>
        <w:pStyle w:val="Heading2"/>
      </w:pPr>
      <w:r>
        <w:t xml:space="preserve">I. Introduction to the Unique Landscape of a Software Engineer in United States San Francisco</w:t>
      </w:r>
    </w:p>
    <w:p>
      <w:pPr>
        <w:pStyle w:val="FirstParagraph"/>
      </w:pPr>
      <w:r>
        <w:t xml:space="preserve">The decision to pursue a career as a</w:t>
      </w:r>
      <w:r>
        <w:t xml:space="preserve"> </w:t>
      </w:r>
      <w:r>
        <w:t xml:space="preserve">Software Engineer</w:t>
      </w:r>
      <w:r>
        <w:t xml:space="preserve"> </w:t>
      </w:r>
      <w:r>
        <w:t xml:space="preserve">is, for many, an acknowledgment of the profound power that code holds in shaping modern existence. However, choosing to embark on this professional journey within the specific context of</w:t>
      </w:r>
      <w:r>
        <w:t xml:space="preserve"> </w:t>
      </w:r>
      <w:r>
        <w:t xml:space="preserve">United States San Francisco</w:t>
      </w:r>
      <w:r>
        <w:t xml:space="preserve"> </w:t>
      </w:r>
      <w:r>
        <w:t xml:space="preserve">introduces a layer of complexity and intensity that fundamentally alters one’s perspective on technology. San Francisco is not merely a geographical location; it is an ecosystem defined by relentless ambition, historic technological breakthroughs, and immense socio-economic contrasts. To reflect upon the role of a</w:t>
      </w:r>
      <w:r>
        <w:t xml:space="preserve"> </w:t>
      </w:r>
      <w:r>
        <w:t xml:space="preserve">Software Engineer</w:t>
      </w:r>
      <w:r>
        <w:t xml:space="preserve"> </w:t>
      </w:r>
      <w:r>
        <w:t xml:space="preserve">here means to grapple with the reality that we are building tools in one of the world's most dynamic—and controversial—urban environments.</w:t>
      </w:r>
      <w:r>
        <w:t xml:space="preserve"> </w:t>
      </w:r>
      <w:r>
        <w:t xml:space="preserve">Reflecting on this journey requires looking beyond lines of code. It demands an understanding that every algorithm deployed, every backend architecture designed, and every user interface crafted has ripple effects across a global community. In</w:t>
      </w:r>
      <w:r>
        <w:t xml:space="preserve"> </w:t>
      </w:r>
      <w:r>
        <w:t xml:space="preserve">United States San Francisco</w:t>
      </w:r>
      <w:r>
        <w:t xml:space="preserve">, the concentration of venture capital, talent density, and institutional knowledge creates a pressure cooker environment where the definition of what it means to be an engineer is constantly being rewritten.</w:t>
      </w:r>
    </w:p>
    <w:bookmarkEnd w:id="20"/>
    <w:bookmarkStart w:id="21" w:name="X5d389dbce938e776607eb78eb93a61d9b30fe3f"/>
    <w:p>
      <w:pPr>
        <w:pStyle w:val="Heading2"/>
      </w:pPr>
      <w:r>
        <w:t xml:space="preserve">II. The Pressure Cooker: Innovation Meets Burnout</w:t>
      </w:r>
    </w:p>
    <w:p>
      <w:pPr>
        <w:pStyle w:val="FirstParagraph"/>
      </w:pPr>
      <w:r>
        <w:t xml:space="preserve">One of the most immediate reflections regarding life as a</w:t>
      </w:r>
      <w:r>
        <w:t xml:space="preserve"> </w:t>
      </w:r>
      <w:r>
        <w:t xml:space="preserve">Software Engineer</w:t>
      </w:r>
      <w:r>
        <w:t xml:space="preserve"> </w:t>
      </w:r>
      <w:r>
        <w:t xml:space="preserve">in this region is the sheer velocity of change and execution. In Silicon Valley and its surrounding tech hubs, speed is often valorized above stability. This "move fast and break things" ethos, while responsible for incredible innovations like social media platforms, cloud computing services, and autonomous driving technologies, also breeds a culture of burnout.</w:t>
      </w:r>
      <w:r>
        <w:t xml:space="preserve"> </w:t>
      </w:r>
      <w:r>
        <w:t xml:space="preserve">As an engineer here in</w:t>
      </w:r>
      <w:r>
        <w:t xml:space="preserve"> </w:t>
      </w:r>
      <w:r>
        <w:t xml:space="preserve">United States San Francisco</w:t>
      </w:r>
      <w:r>
        <w:t xml:space="preserve">, one must constantly balance the desire to innovate with the necessity of maintaining personal well-being. The expectation is not just to write functional code but to anticipate future scaling needs, optimize for global performance, and iterate rapidly based on user feedback loops that operate twenty-four hours a day. This relentless pace can lead to a sense of perpetual inadequacy if one does not cultivate strong boundaries—a skill set that is often overlooked in traditional engineering curricula but becomes vital in this specific geographical context.</w:t>
      </w:r>
      <w:r>
        <w:t xml:space="preserve"> </w:t>
      </w:r>
      <w:r>
        <w:t xml:space="preserve">Furthermore, the competitive nature of the</w:t>
      </w:r>
      <w:r>
        <w:t xml:space="preserve"> </w:t>
      </w:r>
      <w:r>
        <w:t xml:space="preserve">Software Engineer</w:t>
      </w:r>
      <w:r>
        <w:t xml:space="preserve"> </w:t>
      </w:r>
      <w:r>
        <w:t xml:space="preserve">role here fosters an environment where continuous learning is non-negotiable. The frameworks and languages popular today may be obsolete by next year due to the rapid influx of new technologies like artificial intelligence, machine learning models, and quantum computing prototypes. Reflecting on this requires acknowledging that engineering education does not end with a degree; it evolves daily.</w:t>
      </w:r>
    </w:p>
    <w:bookmarkEnd w:id="21"/>
    <w:bookmarkStart w:id="22" w:name="X4f65ca03923258bbefa54617d64e6e4cbbdf22e"/>
    <w:p>
      <w:pPr>
        <w:pStyle w:val="Heading2"/>
      </w:pPr>
      <w:r>
        <w:t xml:space="preserve">III. The Ethical Dimension: Building for Impact in a Divided City</w:t>
      </w:r>
    </w:p>
    <w:p>
      <w:pPr>
        <w:pStyle w:val="FirstParagraph"/>
      </w:pPr>
      <w:r>
        <w:t xml:space="preserve">A significant aspect of being a</w:t>
      </w:r>
      <w:r>
        <w:t xml:space="preserve"> </w:t>
      </w:r>
      <w:r>
        <w:t xml:space="preserve">Software Engineer</w:t>
      </w:r>
      <w:r>
        <w:t xml:space="preserve"> </w:t>
      </w:r>
      <w:r>
        <w:t xml:space="preserve">in</w:t>
      </w:r>
      <w:r>
        <w:t xml:space="preserve"> </w:t>
      </w:r>
      <w:r>
        <w:t xml:space="preserve">United States San Francisco</w:t>
      </w:r>
      <w:r>
        <w:t xml:space="preserve"> </w:t>
      </w:r>
      <w:r>
        <w:t xml:space="preserve">is confronting the ethical implications of one's work. San Francisco serves as a microcosm for many global issues: extreme wealth disparity, housing crises, and debates over digital privacy versus security. When an engineer builds a platform used by millions, they become complicit in the societal structures that platform supports or disrupts.</w:t>
      </w:r>
      <w:r>
        <w:t xml:space="preserve"> </w:t>
      </w:r>
      <w:r>
        <w:t xml:space="preserve">There is a growing reflection within the tech community about "tech ethics." What happens when algorithms amplify bias? How do we ensure data privacy in an era of surveillance capitalism? In</w:t>
      </w:r>
      <w:r>
        <w:t xml:space="preserve"> </w:t>
      </w:r>
      <w:r>
        <w:t xml:space="preserve">United States San Francisco</w:t>
      </w:r>
      <w:r>
        <w:t xml:space="preserve">, these are not abstract academic questions; they are daily news headlines and boardroom discussions. As a</w:t>
      </w:r>
      <w:r>
        <w:t xml:space="preserve"> </w:t>
      </w:r>
      <w:r>
        <w:t xml:space="preserve">Software Engineer</w:t>
      </w:r>
      <w:r>
        <w:t xml:space="preserve">, one must develop a moral compass that guides technical decisions. This might mean advocating for transparency in AI decision-making processes, ensuring accessibility standards in software design, or resisting the pressure to monetize user data in exploitative ways.</w:t>
      </w:r>
      <w:r>
        <w:t xml:space="preserve"> </w:t>
      </w:r>
      <w:r>
        <w:t xml:space="preserve">Reflecting on this role means accepting that we are not just neutral builders of tools; we are active participants in shaping the digital public square. The physical streets of San Francisco remind us daily of who is included and who is excluded from economic opportunity, prompting engineers to consider how their code might either bridge or widen these gaps.</w:t>
      </w:r>
    </w:p>
    <w:bookmarkEnd w:id="22"/>
    <w:bookmarkStart w:id="23" w:name="X57aa380d33f17e937c75301ad3f0243421c58a7"/>
    <w:p>
      <w:pPr>
        <w:pStyle w:val="Heading2"/>
      </w:pPr>
      <w:r>
        <w:t xml:space="preserve">IV. Community, Diversity, and Inclusion: Reimagining Tech Culture</w:t>
      </w:r>
    </w:p>
    <w:p>
      <w:pPr>
        <w:pStyle w:val="FirstParagraph"/>
      </w:pPr>
      <w:r>
        <w:t xml:space="preserve">The stereotype of the</w:t>
      </w:r>
      <w:r>
        <w:t xml:space="preserve"> </w:t>
      </w:r>
      <w:r>
        <w:t xml:space="preserve">Software Engineer</w:t>
      </w:r>
      <w:r>
        <w:t xml:space="preserve"> </w:t>
      </w:r>
      <w:r>
        <w:t xml:space="preserve">has historically been narrow—a white male from a specific socioeconomic background. However, reflecting on the current state of tech in</w:t>
      </w:r>
      <w:r>
        <w:t xml:space="preserve"> </w:t>
      </w:r>
      <w:r>
        <w:t xml:space="preserve">United States San Francisco</w:t>
      </w:r>
      <w:r>
        <w:t xml:space="preserve"> </w:t>
      </w:r>
      <w:r>
        <w:t xml:space="preserve">reveals a painful yet necessary reckoning regarding diversity and inclusion. The industry is increasingly recognizing that homogeneous teams produce products that fail diverse populations.</w:t>
      </w:r>
      <w:r>
        <w:t xml:space="preserve"> </w:t>
      </w:r>
      <w:r>
        <w:t xml:space="preserve">My reflection as an engineer includes examining my own biases and contributing to a culture where different voices are heard not just in hiring meetings, but in design sprints and product strategy sessions. In</w:t>
      </w:r>
      <w:r>
        <w:t xml:space="preserve"> </w:t>
      </w:r>
      <w:r>
        <w:t xml:space="preserve">United States San Francisco</w:t>
      </w:r>
      <w:r>
        <w:t xml:space="preserve">, the push for equity is visible both inside tech campuses and on the streets outside. As engineers, we must engage with this broader social movement. This involves mentoring underrepresented groups, supporting policies that promote fair wages in tech, and creating software products that are inclusive by design rather than as an afterthought.</w:t>
      </w:r>
      <w:r>
        <w:t xml:space="preserve"> </w:t>
      </w:r>
      <w:r>
        <w:t xml:space="preserve">Moreover, the concept of community extends beyond professional networks. The</w:t>
      </w:r>
      <w:r>
        <w:t xml:space="preserve"> </w:t>
      </w:r>
      <w:r>
        <w:t xml:space="preserve">Software Engineer</w:t>
      </w:r>
      <w:r>
        <w:t xml:space="preserve"> </w:t>
      </w:r>
      <w:r>
        <w:t xml:space="preserve">is part of a civic body in</w:t>
      </w:r>
      <w:r>
        <w:t xml:space="preserve"> </w:t>
      </w:r>
      <w:r>
        <w:t xml:space="preserve">United States San Francisco</w:t>
      </w:r>
      <w:r>
        <w:t xml:space="preserve">. Engaging with local initiatives, whether through pro-bono coding for non-profits or participating in city council meetings regarding urban planning and digital infrastructure, grounds the abstract nature of software development in tangible human experiences.</w:t>
      </w:r>
    </w:p>
    <w:bookmarkEnd w:id="23"/>
    <w:bookmarkStart w:id="24" w:name="X7b4b905ebe19aa702000e12af5783c916f746ad"/>
    <w:p>
      <w:pPr>
        <w:pStyle w:val="Heading2"/>
      </w:pPr>
      <w:r>
        <w:t xml:space="preserve">V. The Future-Forward Mindset: Preparing for Tomorrow</w:t>
      </w:r>
    </w:p>
    <w:p>
      <w:pPr>
        <w:pStyle w:val="FirstParagraph"/>
      </w:pPr>
      <w:r>
        <w:t xml:space="preserve">Looking ahead, the role of a</w:t>
      </w:r>
      <w:r>
        <w:t xml:space="preserve"> </w:t>
      </w:r>
      <w:r>
        <w:t xml:space="preserve">Software Engineer</w:t>
      </w:r>
      <w:r>
        <w:t xml:space="preserve"> </w:t>
      </w:r>
      <w:r>
        <w:t xml:space="preserve">in</w:t>
      </w:r>
      <w:r>
        <w:t xml:space="preserve"> </w:t>
      </w:r>
      <w:r>
        <w:t xml:space="preserve">United States San Francisco</w:t>
      </w:r>
      <w:r>
        <w:t xml:space="preserve"> </w:t>
      </w:r>
      <w:r>
        <w:t xml:space="preserve">will likely become even more intertwined with emerging technologies. The rise of generative AI, blockchain applications, and the Internet of Things (IoT) means that engineers must be adaptable and interdisciplinary. It is no longer enough to specialize solely in front-end or back-end development; understanding data science, cybersecurity principles, and cloud architecture is becoming essential.</w:t>
      </w:r>
      <w:r>
        <w:t xml:space="preserve"> </w:t>
      </w:r>
      <w:r>
        <w:t xml:space="preserve">Reflecting on this future requires a commitment to lifelong learning but also a critical eye toward the hype cycles inherent in Silicon Valley. Not every new technology brings genuine value; some solve problems that don't exist while creating new ones elsewhere. As a</w:t>
      </w:r>
      <w:r>
        <w:t xml:space="preserve"> </w:t>
      </w:r>
      <w:r>
        <w:t xml:space="preserve">Software Engineer</w:t>
      </w:r>
      <w:r>
        <w:t xml:space="preserve">, part of our responsibility is discernment—identifying which innovations serve humanity and which merely serve capital accumulation without adding substantive utility.</w:t>
      </w:r>
    </w:p>
    <w:bookmarkEnd w:id="24"/>
    <w:bookmarkStart w:id="25" w:name="vi.-conclusion-the-human-element-in-code"/>
    <w:p>
      <w:pPr>
        <w:pStyle w:val="Heading2"/>
      </w:pPr>
      <w:r>
        <w:t xml:space="preserve">VI. Conclusion: The Human Element in Code</w:t>
      </w:r>
    </w:p>
    <w:p>
      <w:pPr>
        <w:pStyle w:val="FirstParagraph"/>
      </w:pPr>
      <w:r>
        <w:t xml:space="preserve">In conclusion, reflecting on the journey of being a</w:t>
      </w:r>
      <w:r>
        <w:t xml:space="preserve"> </w:t>
      </w:r>
      <w:r>
        <w:t xml:space="preserve">Software Engineer</w:t>
      </w:r>
      <w:r>
        <w:t xml:space="preserve"> </w:t>
      </w:r>
      <w:r>
        <w:t xml:space="preserve">in</w:t>
      </w:r>
      <w:r>
        <w:t xml:space="preserve"> </w:t>
      </w:r>
      <w:r>
        <w:t xml:space="preserve">United States San Francisco</w:t>
      </w:r>
      <w:r>
        <w:t xml:space="preserve"> </w:t>
      </w:r>
      <w:r>
        <w:t xml:space="preserve">is an exercise in balancing technical excellence with profound social awareness. It is about recognizing that while we write in Python, Java, or JavaScript, our output interacts deeply with the human condition.</w:t>
      </w:r>
      <w:r>
        <w:t xml:space="preserve"> </w:t>
      </w:r>
      <w:r>
        <w:t xml:space="preserve">San Francisco provides a unique backdrop for this reflection—a place of breathtaking beauty and stark inequality, of historic innovation and ongoing struggle. For any engineer situated here today and in the future, the challenge is to harness the immense potential of technology not just for profit or prestige, but for genuine progress. We must build systems that are robust yet ethical, innovative yet equitable, and scalable yet humane.</w:t>
      </w:r>
      <w:r>
        <w:t xml:space="preserve"> </w:t>
      </w:r>
      <w:r>
        <w:t xml:space="preserve">Ultimately, being a</w:t>
      </w:r>
      <w:r>
        <w:t xml:space="preserve"> </w:t>
      </w:r>
      <w:r>
        <w:t xml:space="preserve">Software Engineer</w:t>
      </w:r>
      <w:r>
        <w:t xml:space="preserve"> </w:t>
      </w:r>
      <w:r>
        <w:t xml:space="preserve">in this vibrant metropolis is about more than debugging code; it is about debugging society through the thoughtful application of technology. It requires resilience in the face of burnout, courage in the face of ethical dilemmas, and compassion for those affected by our creations. By keeping these reflections at the forefront of our professional lives, we can ensure that our role remains a force for positive transformation within</w:t>
      </w:r>
      <w:r>
        <w:t xml:space="preserve"> </w:t>
      </w:r>
      <w:r>
        <w:t xml:space="preserve">United States San Francisco</w:t>
      </w:r>
      <w:r>
        <w:t xml:space="preserve"> </w:t>
      </w:r>
      <w:r>
        <w:t xml:space="preserve">and beyond. The code we write today will define the digital world of tomorrow; let us ensure it is written with integrity, purpose, and a deep respect for the diverse humanity it 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United States San Francisco</dc:title>
  <dc:creator/>
  <dc:language>en</dc:language>
  <cp:keywords/>
  <dcterms:created xsi:type="dcterms:W3CDTF">2026-07-30T03:53:40Z</dcterms:created>
  <dcterms:modified xsi:type="dcterms:W3CDTF">2026-07-30T03:53:40Z</dcterms:modified>
</cp:coreProperties>
</file>

<file path=docProps/custom.xml><?xml version="1.0" encoding="utf-8"?>
<Properties xmlns="http://schemas.openxmlformats.org/officeDocument/2006/custom-properties" xmlns:vt="http://schemas.openxmlformats.org/officeDocument/2006/docPropsVTypes"/>
</file>