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Italy,</w:t>
      </w:r>
      <w:r>
        <w:t xml:space="preserve"> </w:t>
      </w:r>
      <w:r>
        <w:t xml:space="preserve">Naples</w:t>
      </w:r>
    </w:p>
    <w:bookmarkStart w:id="25" w:name="X91396471fe2600d641c0b3f3fa3ec7a8f2b9812"/>
    <w:p>
      <w:pPr>
        <w:pStyle w:val="Heading1"/>
      </w:pPr>
      <w:r>
        <w:t xml:space="preserve">A Journey of Inclusion and Resilience:</w:t>
      </w:r>
      <w:r>
        <w:br/>
      </w:r>
      <w:r>
        <w:t xml:space="preserve">Reflections on the Special Education Teacher in Italy, Naples</w:t>
      </w:r>
    </w:p>
    <w:p>
      <w:pPr>
        <w:pStyle w:val="FirstParagraph"/>
      </w:pPr>
      <w:r>
        <w:t xml:space="preserve">The landscape of modern education is undergoing a profound transformation, shifting from models of segregation to frameworks of inclusive pedagogy. Within this global movement, the role of the Special Education Teacher has emerged not merely as a support function, but as a central pillar in ensuring educational equity and social justice. This reflection paper explores the nuanced responsibilities, challenges, and rewards inherent in the profession of a Special Education Teacher within the specific cultural and institutional context of Italy Naples. By examining this triad—the professional identity of the</w:t>
      </w:r>
      <w:r>
        <w:t xml:space="preserve"> </w:t>
      </w:r>
      <w:r>
        <w:rPr>
          <w:bCs/>
          <w:b/>
        </w:rPr>
        <w:t xml:space="preserve">Special Education Teacher</w:t>
      </w:r>
      <w:r>
        <w:t xml:space="preserve">, the national framework of</w:t>
      </w:r>
      <w:r>
        <w:t xml:space="preserve"> </w:t>
      </w:r>
      <w:r>
        <w:rPr>
          <w:bCs/>
          <w:b/>
        </w:rPr>
        <w:t xml:space="preserve">Italy</w:t>
      </w:r>
      <w:r>
        <w:t xml:space="preserve">, andthe vibrant yet complex socio-cultural fabric of</w:t>
      </w:r>
      <w:r>
        <w:t xml:space="preserve"> </w:t>
      </w:r>
      <w:r>
        <w:rPr>
          <w:bCs/>
          <w:b/>
        </w:rPr>
        <w:t xml:space="preserve">Naples</w:t>
      </w:r>
      <w:r>
        <w:t xml:space="preserve">—we gain a deeper understanding of how inclusive education is practiced on the ground.</w:t>
      </w:r>
    </w:p>
    <w:bookmarkStart w:id="20" w:name="X4933ffd5b63545eb896f7c84742d183987df8ee"/>
    <w:p>
      <w:pPr>
        <w:pStyle w:val="Heading2"/>
      </w:pPr>
      <w:r>
        <w:t xml:space="preserve">The Institutional Framework in Italy: A Foundation for Inclusion</w:t>
      </w:r>
    </w:p>
    <w:p>
      <w:pPr>
        <w:pStyle w:val="FirstParagraph"/>
      </w:pPr>
      <w:r>
        <w:t xml:space="preserve">To understand the work of a Special Education Teacher in this region, one must first appreciate the legislative backbone that supports their practice. Since Law 104/1992, Italy has established itself as a pioneer in inclusive education for students with disabilities. This legislation mandates that students with special needs are integrated into regular classrooms rather than segregated into special institutions. Consequently, the</w:t>
      </w:r>
      <w:r>
        <w:t xml:space="preserve"> </w:t>
      </w:r>
      <w:r>
        <w:rPr>
          <w:bCs/>
          <w:b/>
        </w:rPr>
        <w:t xml:space="preserve">Special Education Teacher</w:t>
      </w:r>
      <w:r>
        <w:t xml:space="preserve">, often referred to locally as "di sostegno," is not an isolated figure working in a separate room but a collaborative partner within the mainstream classroom.</w:t>
      </w:r>
    </w:p>
    <w:p>
      <w:pPr>
        <w:pStyle w:val="BodyText"/>
      </w:pPr>
      <w:r>
        <w:t xml:space="preserve">In Italy, this role requires a delicate balance of pedagogical expertise and legal advocacy. The teacher is responsible for drafting the Individualized Education Plan (PEI - Piano Educativo Individualizzato), a document that outlines specific goals and accommodations tailored to the student’s needs. This process is not solitary; it involves a multidisciplinary team including general education teachers, therapists, healthcare professionals, and families. In Naples, this collaborative model is both a strength and a challenge. The strong emphasis on family involvement in Italian culture means that the</w:t>
      </w:r>
      <w:r>
        <w:t xml:space="preserve"> </w:t>
      </w:r>
      <w:r>
        <w:rPr>
          <w:bCs/>
          <w:b/>
        </w:rPr>
        <w:t xml:space="preserve">Special Education Teacher</w:t>
      </w:r>
      <w:r>
        <w:t xml:space="preserve"> </w:t>
      </w:r>
      <w:r>
        <w:t xml:space="preserve">must often act as a bridge between institutional expectations and familial hopes, navigating conversations with empathy and clarity.</w:t>
      </w:r>
    </w:p>
    <w:bookmarkEnd w:id="20"/>
    <w:bookmarkStart w:id="21" w:name="X57b10352b1d4aae72b45ef578c725002b516867"/>
    <w:p>
      <w:pPr>
        <w:pStyle w:val="Heading2"/>
      </w:pPr>
      <w:r>
        <w:t xml:space="preserve">The Context of Naples: Culture, Chaos, and Community</w:t>
      </w:r>
    </w:p>
    <w:p>
      <w:pPr>
        <w:pStyle w:val="FirstParagraph"/>
      </w:pPr>
      <w:r>
        <w:t xml:space="preserve">Naples is a city defined by its intense energy, historical depth, and social complexity. It is a place where life unfolds in public squares (piazze), where noise is often perceived as conversation rather than disruption, and where community bonds are tightly woven. For the</w:t>
      </w:r>
      <w:r>
        <w:t xml:space="preserve"> </w:t>
      </w:r>
      <w:r>
        <w:rPr>
          <w:bCs/>
          <w:b/>
        </w:rPr>
        <w:t xml:space="preserve">Special Education Teacher</w:t>
      </w:r>
      <w:r>
        <w:t xml:space="preserve"> </w:t>
      </w:r>
      <w:r>
        <w:t xml:space="preserve">working in Naples, understanding this cultural context is paramount. Standard behavioral interventions developed in more rigid or individualistic cultures may not translate effectively here.</w:t>
      </w:r>
    </w:p>
    <w:p>
      <w:pPr>
        <w:pStyle w:val="BodyText"/>
      </w:pPr>
      <w:r>
        <w:t xml:space="preserve">In many Neapolitan schools, classrooms can be overcrowded, and resources may be stretched thin due to bureaucratic delays or funding limitations. The</w:t>
      </w:r>
      <w:r>
        <w:t xml:space="preserve"> </w:t>
      </w:r>
      <w:r>
        <w:rPr>
          <w:bCs/>
          <w:b/>
        </w:rPr>
        <w:t xml:space="preserve">Special Education Teacher</w:t>
      </w:r>
      <w:r>
        <w:t xml:space="preserve"> </w:t>
      </w:r>
      <w:r>
        <w:t xml:space="preserve">must therefore possess a high degree of adaptability and creativity. They often find themselves managing large class sizes while trying to provide individualized attention. However, the Neapolitan spirit offers unique advantages. The local culture values warmth, emotional expression, and resilience ("la forza di volontà"). When leveraged positively by the</w:t>
      </w:r>
      <w:r>
        <w:t xml:space="preserve"> </w:t>
      </w:r>
      <w:r>
        <w:rPr>
          <w:bCs/>
          <w:b/>
        </w:rPr>
        <w:t xml:space="preserve">Special Education Teacher</w:t>
      </w:r>
      <w:r>
        <w:t xml:space="preserve">, these cultural traits can create a supportive environment where students with disabilities feel accepted rather than stigmatized.</w:t>
      </w:r>
    </w:p>
    <w:bookmarkEnd w:id="21"/>
    <w:bookmarkStart w:id="22" w:name="challenges-and-professional-resilience"/>
    <w:p>
      <w:pPr>
        <w:pStyle w:val="Heading2"/>
      </w:pPr>
      <w:r>
        <w:t xml:space="preserve">Challenges and Professional Resilience</w:t>
      </w:r>
    </w:p>
    <w:p>
      <w:pPr>
        <w:pStyle w:val="FirstParagraph"/>
      </w:pPr>
      <w:r>
        <w:t xml:space="preserve">The path of a Special Education Teacher in this region is fraught with significant challenges. One of the primary difficulties is the issue of teacher training and placement. While Italy mandates specialized training for these roles, the reality in Naples often sees shortages or mismatches between qualifications and specific student needs. Furthermore, social stigma surrounding disability persists in certain sectors of society, requiring the</w:t>
      </w:r>
      <w:r>
        <w:t xml:space="preserve"> </w:t>
      </w:r>
      <w:r>
        <w:rPr>
          <w:bCs/>
          <w:b/>
        </w:rPr>
        <w:t xml:space="preserve">Special Education Teacher</w:t>
      </w:r>
      <w:r>
        <w:t xml:space="preserve"> </w:t>
      </w:r>
      <w:r>
        <w:t xml:space="preserve">to engage in constant awareness-raising among peers, parents, and the broader community.</w:t>
      </w:r>
    </w:p>
    <w:p>
      <w:pPr>
        <w:pStyle w:val="BodyText"/>
      </w:pPr>
      <w:r>
        <w:t xml:space="preserve">Additionally, the socio-economic disparities present in Naples can exacerbate educational inequalities. Many students with special needs come from families facing economic hardship or limited access to healthcare services outside of school hours. The</w:t>
      </w:r>
      <w:r>
        <w:t xml:space="preserve"> </w:t>
      </w:r>
      <w:r>
        <w:rPr>
          <w:bCs/>
          <w:b/>
        </w:rPr>
        <w:t xml:space="preserve">Special Education Teacher</w:t>
      </w:r>
      <w:r>
        <w:t xml:space="preserve"> </w:t>
      </w:r>
      <w:r>
        <w:t xml:space="preserve">frequently steps into a social work capacity, connecting families with local NGOs, municipal services, and health resources. This holistic approach is essential because the well-being of the student is inextricably linked to their home environment and community support systems.</w:t>
      </w:r>
    </w:p>
    <w:bookmarkEnd w:id="22"/>
    <w:bookmarkStart w:id="23" w:name="X6a4a204f00d64c82f326daa0d392d6879b8b213"/>
    <w:p>
      <w:pPr>
        <w:pStyle w:val="Heading2"/>
      </w:pPr>
      <w:r>
        <w:t xml:space="preserve">The Reward: Fostering Autonomy and Belonging</w:t>
      </w:r>
    </w:p>
    <w:p>
      <w:pPr>
        <w:pStyle w:val="FirstParagraph"/>
      </w:pPr>
      <w:r>
        <w:t xml:space="preserve">Despite these challenges, the profession offers profound rewards. For the</w:t>
      </w:r>
      <w:r>
        <w:t xml:space="preserve"> </w:t>
      </w:r>
      <w:r>
        <w:rPr>
          <w:bCs/>
          <w:b/>
        </w:rPr>
        <w:t xml:space="preserve">Special Education Teacher</w:t>
      </w:r>
      <w:r>
        <w:t xml:space="preserve">, success is not measured by standardized test scores but by incremental victories in autonomy, social integration, and personal confidence. In Naples, where community identity is strong, helping a student with disabilities find their place within their peer group and local community can have transformative effects.</w:t>
      </w:r>
    </w:p>
    <w:p>
      <w:pPr>
        <w:pStyle w:val="BodyText"/>
      </w:pPr>
      <w:r>
        <w:t xml:space="preserve">The reflection on this role reveals that the Special Education Teacher in Italy Naples is essentially an agent of social cohesion. They teach general education teachers how to adapt their methodologies, they guide parents through complex bureaucratic processes, and most importantly, they empower students with disabilities to claim their right to participate fully in society. The warmth characteristic of Neapolitan culture can be harnessed by the teacher to create a classroom atmosphere that is not just academically rigorous but emotionally safe.</w:t>
      </w:r>
    </w:p>
    <w:bookmarkEnd w:id="23"/>
    <w:bookmarkStart w:id="24" w:name="conclusion"/>
    <w:p>
      <w:pPr>
        <w:pStyle w:val="Heading2"/>
      </w:pPr>
      <w:r>
        <w:t xml:space="preserve">Conclusion</w:t>
      </w:r>
    </w:p>
    <w:p>
      <w:pPr>
        <w:pStyle w:val="FirstParagraph"/>
      </w:pPr>
      <w:r>
        <w:t xml:space="preserve">In conclusion, the role of the Special Education Teacher in Italy Naples is a complex interplay of pedagogical skill, cultural sensitivity, and social advocacy. It requires navigating the robust inclusive laws of Italy while responding to the dynamic, sometimes chaotic reality of life in Naples. This profession demands resilience, creativity, and a deep commitment to human dignity. As we reflect on this role, it becomes clear that these educators are not just teaching subjects; they are shaping attitudes and building bridges between marginalized individuals and the broader society. Their work in Naples contributes to a larger narrative of inclusion, proving that with adequate support and cultural understanding, every student can thrive regardless of their challenges.</w:t>
      </w:r>
    </w:p>
    <w:p>
      <w:pPr>
        <w:pStyle w:val="BodyText"/>
      </w:pPr>
      <w:r>
        <w:rPr>
          <w:iCs/>
          <w:i/>
        </w:rPr>
        <w:t xml:space="preserve">Reflection Paper on Special Education Pedagogy</w:t>
      </w:r>
      <w:r>
        <w:br/>
      </w:r>
      <w:r>
        <w:t xml:space="preserve">Focus Region: Italy Naples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Special Education Teacher in Italy, Naples</dc:title>
  <dc:creator/>
  <cp:keywords/>
  <dcterms:created xsi:type="dcterms:W3CDTF">2026-07-29T22:07:40Z</dcterms:created>
  <dcterms:modified xsi:type="dcterms:W3CDTF">2026-07-29T22:07:40Z</dcterms:modified>
</cp:coreProperties>
</file>

<file path=docProps/custom.xml><?xml version="1.0" encoding="utf-8"?>
<Properties xmlns="http://schemas.openxmlformats.org/officeDocument/2006/custom-properties" xmlns:vt="http://schemas.openxmlformats.org/officeDocument/2006/docPropsVTypes"/>
</file>