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Algeria,</w:t>
      </w:r>
      <w:r>
        <w:t xml:space="preserve"> </w:t>
      </w:r>
      <w:r>
        <w:t xml:space="preserve">Algiers</w:t>
      </w:r>
    </w:p>
    <w:bookmarkStart w:id="26" w:name="X20077e33c0091e0bb999093e34222c801885a5a"/>
    <w:p>
      <w:pPr>
        <w:pStyle w:val="Heading1"/>
      </w:pPr>
      <w:r>
        <w:t xml:space="preserve">A Reflection on the Profession of Statistician</w:t>
      </w:r>
    </w:p>
    <w:p>
      <w:pPr>
        <w:pStyle w:val="FirstParagraph"/>
      </w:pPr>
      <w:r>
        <w:t xml:space="preserve">Contextualized within the Developing Economic Landscape of Algeria, Algiers</w:t>
      </w:r>
    </w:p>
    <w:p>
      <w:pPr>
        <w:pStyle w:val="BodyText"/>
      </w:pPr>
      <w:r>
        <w:t xml:space="preserve">In the modern era, data has become the new oil, a critical resource that drives decision-making across every sector of society. Within this global context, the profession of a</w:t>
      </w:r>
      <w:r>
        <w:t xml:space="preserve"> </w:t>
      </w:r>
      <w:r>
        <w:rPr>
          <w:bCs/>
          <w:b/>
        </w:rPr>
        <w:t xml:space="preserve">Statistician</w:t>
      </w:r>
      <w:r>
        <w:t xml:space="preserve"> </w:t>
      </w:r>
      <w:r>
        <w:t xml:space="preserve">emerges not merely as a technical role involving numerical computation, but as a pivotal intellectual force capable of shaping policy, optimizing resources, and enhancing social welfare. This reflection paper explores the significance, challenges, and opportunities associated with being a statistician in</w:t>
      </w:r>
      <w:r>
        <w:t xml:space="preserve"> </w:t>
      </w:r>
      <w:r>
        <w:rPr>
          <w:bCs/>
          <w:b/>
        </w:rPr>
        <w:t xml:space="preserve">Algeria</w:t>
      </w:r>
      <w:r>
        <w:t xml:space="preserve">, with specific attention to its capital city,</w:t>
      </w:r>
      <w:r>
        <w:rPr>
          <w:bCs/>
          <w:b/>
        </w:rPr>
        <w:t xml:space="preserve">Algiers</w:t>
      </w:r>
      <w:r>
        <w:t xml:space="preserve">. As Algeria undergoes significant economic diversification away from hydrocarbon dependence toward knowledge-based industries, the demand for rigorous statistical analysis has never been more urgent or relevant.</w:t>
      </w:r>
    </w:p>
    <w:bookmarkStart w:id="20" w:name="X764df866fbf03b70c9297493bbb36eab4f4fe3c"/>
    <w:p>
      <w:pPr>
        <w:pStyle w:val="Heading2"/>
      </w:pPr>
      <w:r>
        <w:t xml:space="preserve">The Evolving Identity of the Statistician in North Africa</w:t>
      </w:r>
    </w:p>
    <w:p>
      <w:pPr>
        <w:pStyle w:val="FirstParagraph"/>
      </w:pPr>
      <w:r>
        <w:t xml:space="preserve">To understand the role of a</w:t>
      </w:r>
      <w:r>
        <w:t xml:space="preserve"> </w:t>
      </w:r>
      <w:r>
        <w:rPr>
          <w:bCs/>
          <w:b/>
        </w:rPr>
        <w:t xml:space="preserve">Statistician</w:t>
      </w:r>
      <w:r>
        <w:t xml:space="preserve">, one must first recognize that statistics is far more than arithmetic. It is the science of collecting, analyzing, interpreting, presenting, and organizing data. In many traditional academic settings in North Africa, mathematics is often taught as an abstract discipline focused on theoretical proofs. However, applied statistics bridges the gap between pure mathematics and real-world application. For a</w:t>
      </w:r>
      <w:r>
        <w:t xml:space="preserve"> </w:t>
      </w:r>
      <w:r>
        <w:rPr>
          <w:bCs/>
          <w:b/>
        </w:rPr>
        <w:t xml:space="preserve">Statistician</w:t>
      </w:r>
      <w:r>
        <w:t xml:space="preserve">, particularly those working in a dynamic environment like</w:t>
      </w:r>
      <w:r>
        <w:t xml:space="preserve"> </w:t>
      </w:r>
      <w:r>
        <w:rPr>
          <w:bCs/>
          <w:b/>
        </w:rPr>
        <w:t xml:space="preserve">Algeria</w:t>
      </w:r>
      <w:r>
        <w:t xml:space="preserve">, the primary objective is to translate complex datasets into actionable insights.</w:t>
      </w:r>
    </w:p>
    <w:p>
      <w:pPr>
        <w:pStyle w:val="BodyText"/>
      </w:pPr>
      <w:r>
        <w:t xml:space="preserve">In</w:t>
      </w:r>
      <w:r>
        <w:t xml:space="preserve"> </w:t>
      </w:r>
      <w:r>
        <w:rPr>
          <w:bCs/>
          <w:b/>
        </w:rPr>
        <w:t xml:space="preserve">Algiers</w:t>
      </w:r>
      <w:r>
        <w:t xml:space="preserve">, the hub of intellectual and administrative activity, statisticians serve as the intermediaries between raw data and strategic planning. Whether working for public institutions such as the National Office of Statistics (ONS) or private sector entities in finance, telecommunications, and healthcare, these professionals must navigate a unique cultural and educational landscape. The</w:t>
      </w:r>
      <w:r>
        <w:t xml:space="preserve"> </w:t>
      </w:r>
      <w:r>
        <w:rPr>
          <w:bCs/>
          <w:b/>
        </w:rPr>
        <w:t xml:space="preserve">Statistician</w:t>
      </w:r>
      <w:r>
        <w:t xml:space="preserve"> </w:t>
      </w:r>
      <w:r>
        <w:t xml:space="preserve">in this region often acts as a translator—converting technical findings into language understandable by policymakers who may not have deep quantitative backgrounds. This communicative aspect of the job is crucial for ensuring that data-driven recommendations are actually implemented.</w:t>
      </w:r>
    </w:p>
    <w:bookmarkEnd w:id="20"/>
    <w:bookmarkStart w:id="21" w:name="Xa2de9238e64382c1d8493812928a8e5a739a354"/>
    <w:p>
      <w:pPr>
        <w:pStyle w:val="Heading2"/>
      </w:pPr>
      <w:r>
        <w:t xml:space="preserve">The Context of Algeria: A Nation at a Crossroads</w:t>
      </w:r>
    </w:p>
    <w:p>
      <w:pPr>
        <w:pStyle w:val="FirstParagraph"/>
      </w:pPr>
      <w:r>
        <w:rPr>
          <w:bCs/>
          <w:b/>
        </w:rPr>
        <w:t xml:space="preserve">Algeria</w:t>
      </w:r>
      <w:r>
        <w:t xml:space="preserve">, as the largest country in Africa, presents a complex canvas for statistical work. With a young population, diverse geography ranging from coastal plains to vast desert regions, and an economy historically reliant on oil and gas, the need for accurate data is profound. The government’s recent initiatives to diversify the economy have highlighted gaps in reliable data regarding agriculture, manufacturing services, and small-to-medium enterprises (SMEs). Herein lies a critical challenge for the</w:t>
      </w:r>
      <w:r>
        <w:t xml:space="preserve"> </w:t>
      </w:r>
      <w:r>
        <w:rPr>
          <w:bCs/>
          <w:b/>
        </w:rPr>
        <w:t xml:space="preserve">Statistician</w:t>
      </w:r>
      <w:r>
        <w:t xml:space="preserve">: ensuring data integrity and accessibility.</w:t>
      </w:r>
    </w:p>
    <w:p>
      <w:pPr>
        <w:pStyle w:val="BodyText"/>
      </w:pPr>
      <w:r>
        <w:t xml:space="preserve">In</w:t>
      </w:r>
      <w:r>
        <w:t xml:space="preserve"> </w:t>
      </w:r>
      <w:r>
        <w:rPr>
          <w:bCs/>
          <w:b/>
        </w:rPr>
        <w:t xml:space="preserve">Algeria</w:t>
      </w:r>
      <w:r>
        <w:t xml:space="preserve">, statistical infrastructure is developing rapidly. The digitization of government services has created vast repositories of data that, if analyzed correctly, can drive efficiency and transparency. However, challenges remain. These include issues related to data fragmentation across different ministries, varying standards in data collection methods at the local level (daïras and communes), and the need for updated methodologies that reflect contemporary economic realities. The</w:t>
      </w:r>
      <w:r>
        <w:t xml:space="preserve"> </w:t>
      </w:r>
      <w:r>
        <w:rPr>
          <w:bCs/>
          <w:b/>
        </w:rPr>
        <w:t xml:space="preserve">Statistician</w:t>
      </w:r>
      <w:r>
        <w:t xml:space="preserve"> </w:t>
      </w:r>
      <w:r>
        <w:t xml:space="preserve">in this environment must be adaptive, willing to employ advanced analytical tools such as machine learning and big data analytics while respecting traditional census methodologies.</w:t>
      </w:r>
    </w:p>
    <w:bookmarkEnd w:id="21"/>
    <w:bookmarkStart w:id="22" w:name="Xf1c5c53f3c9d2dd91236690fb03b3e7401df730"/>
    <w:p>
      <w:pPr>
        <w:pStyle w:val="Heading2"/>
      </w:pPr>
      <w:r>
        <w:t xml:space="preserve">The Urban Crucible: Algiers as a Laboratory for Statistical Innovation</w:t>
      </w:r>
    </w:p>
    <w:p>
      <w:pPr>
        <w:pStyle w:val="FirstParagraph"/>
      </w:pPr>
      <w:r>
        <w:rPr>
          <w:bCs/>
          <w:b/>
        </w:rPr>
        <w:t xml:space="preserve">Algiers</w:t>
      </w:r>
      <w:r>
        <w:t xml:space="preserve">, the capital city, serves as the epicenter of this statistical evolution. As the most densely populated urban area in</w:t>
      </w:r>
      <w:r>
        <w:t xml:space="preserve"> </w:t>
      </w:r>
      <w:r>
        <w:rPr>
          <w:bCs/>
          <w:b/>
        </w:rPr>
        <w:t xml:space="preserve">Algeria</w:t>
      </w:r>
      <w:r>
        <w:t xml:space="preserve">, it faces distinct challenges related to urban planning, transportation, housing density, and public service distribution. A</w:t>
      </w:r>
      <w:r>
        <w:t xml:space="preserve"> </w:t>
      </w:r>
      <w:r>
        <w:rPr>
          <w:bCs/>
          <w:b/>
        </w:rPr>
        <w:t xml:space="preserve">Statistician</w:t>
      </w:r>
      <w:r>
        <w:t xml:space="preserve"> </w:t>
      </w:r>
      <w:r>
        <w:t xml:space="preserve">working in or focusing on</w:t>
      </w:r>
      <w:r>
        <w:t xml:space="preserve"> </w:t>
      </w:r>
      <w:r>
        <w:rPr>
          <w:bCs/>
          <w:b/>
        </w:rPr>
        <w:t xml:space="preserve">Algiers</w:t>
      </w:r>
    </w:p>
    <w:p>
      <w:pPr>
        <w:pStyle w:val="BodyText"/>
      </w:pPr>
      <w:r>
        <w:t xml:space="preserve">Moreover,</w:t>
      </w:r>
      <w:r>
        <w:t xml:space="preserve"> </w:t>
      </w:r>
      <w:r>
        <w:rPr>
          <w:bCs/>
          <w:b/>
        </w:rPr>
        <w:t xml:space="preserve">Algiers</w:t>
      </w:r>
      <w:r>
        <w:t xml:space="preserve">Statistician in this city often engages with students and researchers to refine models that are specifically tailored to the Algerian context, rather than importing generic Western models that may not account for local socio-economic nuances. This localization of statistical practice is essential for its effectiveness.</w:t>
      </w:r>
    </w:p>
    <w:bookmarkEnd w:id="22"/>
    <w:bookmarkStart w:id="23" w:name="X3582efe3e38ed3c6d1dea34663ad5301a15adc2"/>
    <w:p>
      <w:pPr>
        <w:pStyle w:val="Heading2"/>
      </w:pPr>
      <w:r>
        <w:t xml:space="preserve">Ethical Responsibilities and Data Privacy</w:t>
      </w:r>
    </w:p>
    <w:p>
      <w:pPr>
        <w:pStyle w:val="FirstParagraph"/>
      </w:pPr>
      <w:r>
        <w:t xml:space="preserve">With great power comes great responsibility. In an age of digital surveillance and data mining, the ethical role of the</w:t>
      </w:r>
      <w:r>
        <w:t xml:space="preserve"> </w:t>
      </w:r>
      <w:r>
        <w:rPr>
          <w:bCs/>
          <w:b/>
        </w:rPr>
        <w:t xml:space="preserve">Statistician</w:t>
      </w:r>
      <w:r>
        <w:t xml:space="preserve">Algeria, as in many other nations, there are growing concerns about data privacy and security. The profession requires a strong ethical compass to ensure that personal data is handled with confidentiality and used solely for its intended analytical purposes. For statisticians operating within the public sector in</w:t>
      </w:r>
      <w:r>
        <w:t xml:space="preserve"> </w:t>
      </w:r>
      <w:r>
        <w:rPr>
          <w:bCs/>
          <w:b/>
        </w:rPr>
        <w:t xml:space="preserve">Algiers</w:t>
      </w:r>
      <w:r>
        <w:t xml:space="preserve">, this involves navigating the legal frameworks surrounding citizen data protection while balancing transparency requirements.</w:t>
      </w:r>
    </w:p>
    <w:p>
      <w:pPr>
        <w:pStyle w:val="BodyText"/>
      </w:pPr>
      <w:r>
        <w:t xml:space="preserve">Furthermore, there is an ethical duty to avoid bias in sampling and analysis. Historical biases in data collection can lead to skewed results that disproportionately affect marginalized communities. A conscientious</w:t>
      </w:r>
      <w:r>
        <w:t xml:space="preserve"> </w:t>
      </w:r>
      <w:r>
        <w:rPr>
          <w:bCs/>
          <w:b/>
        </w:rPr>
        <w:t xml:space="preserve">Statistician</w:t>
      </w:r>
      <w:r>
        <w:t xml:space="preserve"> </w:t>
      </w:r>
      <w:r>
        <w:t xml:space="preserve">must actively seek out diverse datasets and employ methods that mitigate bias, ensuring that the voices of all Algerians are accurately represented in national statistics. This is particularly relevant in</w:t>
      </w:r>
      <w:r>
        <w:t xml:space="preserve"> </w:t>
      </w:r>
      <w:r>
        <w:rPr>
          <w:bCs/>
          <w:b/>
        </w:rPr>
        <w:t xml:space="preserve">Algiers</w:t>
      </w:r>
      <w:r>
        <w:t xml:space="preserve">, where disparities between different neighborhoods can be stark.</w:t>
      </w:r>
    </w:p>
    <w:bookmarkEnd w:id="23"/>
    <w:bookmarkStart w:id="24" w:name="X9a04adc54b3f969bf295ae567b9b6c4c1683f72"/>
    <w:p>
      <w:pPr>
        <w:pStyle w:val="Heading2"/>
      </w:pPr>
      <w:r>
        <w:t xml:space="preserve">The Future: Digital Transformation and Capacity Building</w:t>
      </w:r>
    </w:p>
    <w:p>
      <w:pPr>
        <w:pStyle w:val="FirstParagraph"/>
      </w:pPr>
      <w:r>
        <w:t xml:space="preserve">The future for the profession of</w:t>
      </w:r>
      <w:r>
        <w:t xml:space="preserve"> </w:t>
      </w:r>
      <w:r>
        <w:rPr>
          <w:bCs/>
          <w:b/>
        </w:rPr>
        <w:t xml:space="preserve">Statistician</w:t>
      </w:r>
      <w:r>
        <w:t xml:space="preserve">AlgeriaAlgiersAlgiers</w:t>
      </w:r>
    </w:p>
    <w:p>
      <w:pPr>
        <w:pStyle w:val="BodyText"/>
      </w:pPr>
      <w:r>
        <w:t xml:space="preserve">To realize this potential, there must be a strong emphasis on capacity building. Universities in</w:t>
      </w:r>
      <w:r>
        <w:t xml:space="preserve"> </w:t>
      </w:r>
      <w:r>
        <w:rPr>
          <w:bCs/>
          <w:b/>
        </w:rPr>
        <w:t xml:space="preserve">Algeria</w:t>
      </w:r>
      <w:r>
        <w:t xml:space="preserve">AlgiersStatistician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Statistician</w:t>
      </w:r>
      <w:r>
        <w:t xml:space="preserve">AlgeriaAlgiersAlgeriaAlgiers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Statistician in Algeria, Algiers</dc:title>
  <dc:creator/>
  <cp:keywords/>
  <dcterms:created xsi:type="dcterms:W3CDTF">2026-07-29T07:30:33Z</dcterms:created>
  <dcterms:modified xsi:type="dcterms:W3CDTF">2026-07-29T07:30:33Z</dcterms:modified>
</cp:coreProperties>
</file>

<file path=docProps/custom.xml><?xml version="1.0" encoding="utf-8"?>
<Properties xmlns="http://schemas.openxmlformats.org/officeDocument/2006/custom-properties" xmlns:vt="http://schemas.openxmlformats.org/officeDocument/2006/docPropsVTypes"/>
</file>